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8C1" w:rsidRDefault="00D260CD">
      <w:pPr>
        <w:spacing w:after="0" w:line="259" w:lineRule="auto"/>
        <w:ind w:left="-5" w:right="23"/>
        <w:jc w:val="center"/>
      </w:pPr>
      <w:bookmarkStart w:id="0" w:name="_GoBack"/>
      <w:bookmarkEnd w:id="0"/>
      <w:r>
        <w:rPr>
          <w:b/>
          <w:sz w:val="28"/>
          <w:u w:val="single" w:color="000000"/>
        </w:rPr>
        <w:t>Westlands Primary School</w:t>
      </w:r>
      <w:r>
        <w:rPr>
          <w:b/>
          <w:sz w:val="28"/>
        </w:rPr>
        <w:t xml:space="preserve"> </w:t>
      </w:r>
    </w:p>
    <w:p w:rsidR="008948C1" w:rsidRDefault="00D260CD">
      <w:pPr>
        <w:spacing w:after="0" w:line="259" w:lineRule="auto"/>
        <w:ind w:left="42" w:right="0" w:firstLine="0"/>
        <w:jc w:val="center"/>
      </w:pPr>
      <w:r>
        <w:rPr>
          <w:sz w:val="28"/>
        </w:rPr>
        <w:t xml:space="preserve"> </w:t>
      </w:r>
    </w:p>
    <w:p w:rsidR="008948C1" w:rsidRDefault="00D260CD">
      <w:pPr>
        <w:spacing w:after="0" w:line="259" w:lineRule="auto"/>
        <w:ind w:left="-5" w:right="25"/>
        <w:jc w:val="center"/>
      </w:pPr>
      <w:r>
        <w:rPr>
          <w:b/>
          <w:sz w:val="28"/>
          <w:u w:val="single" w:color="000000"/>
        </w:rPr>
        <w:t>Policy for Restrictive Physical Intervention</w:t>
      </w:r>
      <w:r>
        <w:rPr>
          <w:b/>
          <w:sz w:val="28"/>
        </w:rPr>
        <w:t xml:space="preserve"> </w:t>
      </w:r>
    </w:p>
    <w:p w:rsidR="008948C1" w:rsidRDefault="00D260CD">
      <w:pPr>
        <w:spacing w:after="0" w:line="259" w:lineRule="auto"/>
        <w:ind w:left="42" w:right="0" w:firstLine="0"/>
        <w:jc w:val="center"/>
      </w:pPr>
      <w:r>
        <w:rPr>
          <w:sz w:val="28"/>
        </w:rPr>
        <w:t xml:space="preserve"> </w:t>
      </w:r>
    </w:p>
    <w:p w:rsidR="008948C1" w:rsidRDefault="00D260CD">
      <w:pPr>
        <w:pStyle w:val="Heading1"/>
        <w:ind w:left="16"/>
      </w:pPr>
      <w:r>
        <w:t>School Values and Policies</w:t>
      </w:r>
      <w:r>
        <w:rPr>
          <w:u w:val="none"/>
        </w:rPr>
        <w:t xml:space="preserve"> </w:t>
      </w:r>
    </w:p>
    <w:p w:rsidR="008948C1" w:rsidRDefault="00D260CD">
      <w:pPr>
        <w:spacing w:after="0" w:line="259" w:lineRule="auto"/>
        <w:ind w:left="21" w:right="0" w:firstLine="0"/>
        <w:jc w:val="left"/>
      </w:pPr>
      <w:r>
        <w:t xml:space="preserve"> </w:t>
      </w:r>
    </w:p>
    <w:p w:rsidR="008948C1" w:rsidRDefault="00D260CD">
      <w:pPr>
        <w:ind w:left="16" w:right="48"/>
      </w:pPr>
      <w:r>
        <w:t xml:space="preserve">The school behaviour policy outlines how staff at Westlands Primary School create and maintain good order and relationships through positive approaches. These approaches are successful for the vast majority of the time. This policy on the use of restrictive physical interventions supplements the main behaviour policy. Both </w:t>
      </w:r>
      <w:proofErr w:type="gramStart"/>
      <w:r>
        <w:t>should be read</w:t>
      </w:r>
      <w:proofErr w:type="gramEnd"/>
      <w:r>
        <w:t xml:space="preserve"> in conjunction with the school SEN policy, the Health &amp; Safety policy, and the Child Protection policy. </w:t>
      </w:r>
    </w:p>
    <w:p w:rsidR="008948C1" w:rsidRDefault="00D260CD">
      <w:pPr>
        <w:spacing w:after="0" w:line="259" w:lineRule="auto"/>
        <w:ind w:left="21" w:right="0" w:firstLine="0"/>
        <w:jc w:val="left"/>
      </w:pPr>
      <w:r>
        <w:t xml:space="preserve"> </w:t>
      </w:r>
    </w:p>
    <w:p w:rsidR="008948C1" w:rsidRDefault="00D260CD">
      <w:pPr>
        <w:pStyle w:val="Heading1"/>
        <w:ind w:left="16"/>
      </w:pPr>
      <w:r>
        <w:t>Purpose of this policy</w:t>
      </w:r>
      <w:r>
        <w:rPr>
          <w:u w:val="none"/>
        </w:rPr>
        <w:t xml:space="preserve"> </w:t>
      </w:r>
    </w:p>
    <w:p w:rsidR="008948C1" w:rsidRDefault="00D260CD">
      <w:pPr>
        <w:spacing w:after="0" w:line="259" w:lineRule="auto"/>
        <w:ind w:left="21" w:right="0" w:firstLine="0"/>
        <w:jc w:val="left"/>
      </w:pPr>
      <w:r>
        <w:t xml:space="preserve"> </w:t>
      </w:r>
    </w:p>
    <w:p w:rsidR="008948C1" w:rsidRDefault="00D260CD">
      <w:pPr>
        <w:ind w:left="16" w:right="48"/>
      </w:pPr>
      <w:r>
        <w:t xml:space="preserve">This policy aims to give all members of the school community clear guidance so that any physical intervention that they undertake </w:t>
      </w:r>
      <w:proofErr w:type="gramStart"/>
      <w:r>
        <w:t>is carried out</w:t>
      </w:r>
      <w:proofErr w:type="gramEnd"/>
      <w:r>
        <w:t xml:space="preserve"> in a way that supports the values and principles described above. In particular, it aims to describe the circumstances in which restrictive physical intervention is an appropriate response and how staff at school will fulfil their responsibilities in those circumstances.  </w:t>
      </w:r>
    </w:p>
    <w:p w:rsidR="008948C1" w:rsidRDefault="00D260CD">
      <w:pPr>
        <w:spacing w:after="0" w:line="259" w:lineRule="auto"/>
        <w:ind w:left="21" w:right="0" w:firstLine="0"/>
        <w:jc w:val="left"/>
      </w:pPr>
      <w:r>
        <w:t xml:space="preserve"> </w:t>
      </w:r>
    </w:p>
    <w:p w:rsidR="008948C1" w:rsidRDefault="00D260CD">
      <w:pPr>
        <w:ind w:left="16" w:right="48"/>
      </w:pPr>
      <w:r>
        <w:t xml:space="preserve">The </w:t>
      </w:r>
      <w:proofErr w:type="spellStart"/>
      <w:r>
        <w:rPr>
          <w:sz w:val="23"/>
        </w:rPr>
        <w:t>headteacher</w:t>
      </w:r>
      <w:proofErr w:type="spellEnd"/>
      <w:r>
        <w:rPr>
          <w:sz w:val="23"/>
        </w:rPr>
        <w:t xml:space="preserve"> </w:t>
      </w:r>
      <w:r>
        <w:t xml:space="preserve">will be responsible for ensuring that staff and parents are aware of the policy. He will ensure that any necessary training/awareness-raising takes place so that staff know their responsibilities.  </w:t>
      </w:r>
    </w:p>
    <w:p w:rsidR="008948C1" w:rsidRDefault="00D260CD">
      <w:pPr>
        <w:spacing w:after="0" w:line="259" w:lineRule="auto"/>
        <w:ind w:left="21" w:right="0" w:firstLine="0"/>
        <w:jc w:val="left"/>
      </w:pPr>
      <w:r>
        <w:t xml:space="preserve"> </w:t>
      </w:r>
    </w:p>
    <w:p w:rsidR="008948C1" w:rsidRDefault="00D260CD">
      <w:pPr>
        <w:pStyle w:val="Heading1"/>
        <w:ind w:left="16"/>
      </w:pPr>
      <w:r>
        <w:t>Physical touch</w:t>
      </w:r>
      <w:r>
        <w:rPr>
          <w:u w:val="none"/>
        </w:rPr>
        <w:t xml:space="preserve"> </w:t>
      </w:r>
    </w:p>
    <w:p w:rsidR="008948C1" w:rsidRDefault="00D260CD" w:rsidP="008B02A6">
      <w:pPr>
        <w:spacing w:after="0" w:line="259" w:lineRule="auto"/>
        <w:ind w:left="21" w:right="0" w:firstLine="0"/>
        <w:jc w:val="left"/>
      </w:pPr>
      <w:r>
        <w:t xml:space="preserve"> The staff at Westlands Primary School believe that physical touch is an essential part of human relationships. In our school, adults may well use touch to prompt, to give reassurance or to provide support in PE.  </w:t>
      </w:r>
    </w:p>
    <w:p w:rsidR="008948C1" w:rsidRDefault="00D260CD">
      <w:pPr>
        <w:spacing w:after="0" w:line="259" w:lineRule="auto"/>
        <w:ind w:left="0" w:right="0" w:firstLine="0"/>
        <w:jc w:val="left"/>
      </w:pPr>
      <w:r>
        <w:rPr>
          <w:sz w:val="23"/>
        </w:rPr>
        <w:t xml:space="preserve"> </w:t>
      </w:r>
    </w:p>
    <w:p w:rsidR="008948C1" w:rsidRDefault="00D260CD">
      <w:pPr>
        <w:ind w:left="16" w:right="48"/>
      </w:pPr>
      <w:r>
        <w:t xml:space="preserve">To use touch/physical support successfully, staff will adhere to the following principles. It must:   </w:t>
      </w:r>
    </w:p>
    <w:p w:rsidR="008948C1" w:rsidRDefault="00D260CD" w:rsidP="008B02A6">
      <w:pPr>
        <w:spacing w:after="0" w:line="259" w:lineRule="auto"/>
        <w:ind w:left="21" w:right="0" w:firstLine="0"/>
        <w:jc w:val="left"/>
      </w:pPr>
      <w:r>
        <w:t xml:space="preserve"> </w:t>
      </w:r>
      <w:proofErr w:type="gramStart"/>
      <w:r>
        <w:t>be</w:t>
      </w:r>
      <w:proofErr w:type="gramEnd"/>
      <w:r>
        <w:t xml:space="preserve"> non-abusive, with no intention to cause pain or injury </w:t>
      </w:r>
    </w:p>
    <w:p w:rsidR="008948C1" w:rsidRDefault="00D260CD">
      <w:pPr>
        <w:numPr>
          <w:ilvl w:val="0"/>
          <w:numId w:val="1"/>
        </w:numPr>
        <w:ind w:right="48" w:hanging="360"/>
      </w:pPr>
      <w:r>
        <w:t xml:space="preserve">be in the best interests of the child and others </w:t>
      </w:r>
    </w:p>
    <w:p w:rsidR="008948C1" w:rsidRDefault="00D260CD">
      <w:pPr>
        <w:numPr>
          <w:ilvl w:val="0"/>
          <w:numId w:val="1"/>
        </w:numPr>
        <w:ind w:right="48" w:hanging="360"/>
      </w:pPr>
      <w:r>
        <w:t xml:space="preserve">have a clear educational purpose (e.g. to access the curriculum or to improve social relationships) </w:t>
      </w:r>
    </w:p>
    <w:p w:rsidR="008948C1" w:rsidRDefault="00D260CD">
      <w:pPr>
        <w:ind w:left="16" w:right="48"/>
      </w:pPr>
      <w:r>
        <w:t xml:space="preserve">At our </w:t>
      </w:r>
      <w:proofErr w:type="gramStart"/>
      <w:r>
        <w:t>school</w:t>
      </w:r>
      <w:proofErr w:type="gramEnd"/>
      <w:r>
        <w:t xml:space="preserve"> </w:t>
      </w:r>
      <w:r>
        <w:rPr>
          <w:sz w:val="23"/>
        </w:rPr>
        <w:t>the Headteacher</w:t>
      </w:r>
      <w:r>
        <w:t xml:space="preserve"> is responsible for ensuring that relevant staff are aware of any pupil who finds physical touch unwelcome. Such sensitivity may arise from the pupil’s cultural background, personal history, age etc.  </w:t>
      </w:r>
    </w:p>
    <w:p w:rsidR="008948C1" w:rsidRDefault="00D260CD">
      <w:pPr>
        <w:spacing w:after="0" w:line="259" w:lineRule="auto"/>
        <w:ind w:left="21" w:right="0" w:firstLine="0"/>
        <w:jc w:val="left"/>
      </w:pPr>
      <w:r>
        <w:t xml:space="preserve"> </w:t>
      </w:r>
    </w:p>
    <w:p w:rsidR="008948C1" w:rsidRDefault="00D260CD">
      <w:pPr>
        <w:spacing w:after="0" w:line="259" w:lineRule="auto"/>
        <w:ind w:left="16" w:right="0"/>
        <w:jc w:val="left"/>
      </w:pPr>
      <w:r>
        <w:rPr>
          <w:u w:val="single" w:color="000000"/>
        </w:rPr>
        <w:t>What do we mean by ‘physical intervention’?</w:t>
      </w:r>
      <w:r>
        <w:t xml:space="preserve">  </w:t>
      </w:r>
    </w:p>
    <w:p w:rsidR="008948C1" w:rsidRDefault="00D260CD" w:rsidP="008B02A6">
      <w:pPr>
        <w:spacing w:after="0" w:line="259" w:lineRule="auto"/>
        <w:ind w:left="21" w:right="0" w:firstLine="0"/>
        <w:jc w:val="left"/>
      </w:pPr>
      <w:r>
        <w:t xml:space="preserve"> It is helpful to distinguish between: </w:t>
      </w:r>
    </w:p>
    <w:p w:rsidR="008948C1" w:rsidRDefault="00D260CD">
      <w:pPr>
        <w:spacing w:after="0" w:line="259" w:lineRule="auto"/>
        <w:ind w:left="21" w:right="0" w:firstLine="0"/>
        <w:jc w:val="left"/>
      </w:pPr>
      <w:r>
        <w:t xml:space="preserve"> </w:t>
      </w:r>
    </w:p>
    <w:tbl>
      <w:tblPr>
        <w:tblStyle w:val="TableGrid"/>
        <w:tblW w:w="15262" w:type="dxa"/>
        <w:tblInd w:w="-87" w:type="dxa"/>
        <w:tblCellMar>
          <w:top w:w="68" w:type="dxa"/>
          <w:left w:w="108" w:type="dxa"/>
          <w:right w:w="70" w:type="dxa"/>
        </w:tblCellMar>
        <w:tblLook w:val="04A0" w:firstRow="1" w:lastRow="0" w:firstColumn="1" w:lastColumn="0" w:noHBand="0" w:noVBand="1"/>
      </w:tblPr>
      <w:tblGrid>
        <w:gridCol w:w="4729"/>
        <w:gridCol w:w="5276"/>
        <w:gridCol w:w="5257"/>
      </w:tblGrid>
      <w:tr w:rsidR="008948C1" w:rsidTr="00D260CD">
        <w:trPr>
          <w:trHeight w:val="518"/>
        </w:trPr>
        <w:tc>
          <w:tcPr>
            <w:tcW w:w="4729"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lastRenderedPageBreak/>
              <w:t xml:space="preserve">Definition </w:t>
            </w:r>
          </w:p>
          <w:p w:rsidR="008948C1" w:rsidRDefault="00D260CD">
            <w:pPr>
              <w:spacing w:after="0" w:line="259" w:lineRule="auto"/>
              <w:ind w:left="0" w:right="0" w:firstLine="0"/>
              <w:jc w:val="left"/>
            </w:pPr>
            <w:r>
              <w:t xml:space="preserve"> </w:t>
            </w:r>
          </w:p>
        </w:tc>
        <w:tc>
          <w:tcPr>
            <w:tcW w:w="5276"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t>Strategy</w:t>
            </w:r>
          </w:p>
        </w:tc>
        <w:tc>
          <w:tcPr>
            <w:tcW w:w="5257"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t xml:space="preserve"> Example</w:t>
            </w:r>
          </w:p>
        </w:tc>
      </w:tr>
      <w:tr w:rsidR="008948C1" w:rsidTr="00D260CD">
        <w:trPr>
          <w:trHeight w:val="1973"/>
        </w:trPr>
        <w:tc>
          <w:tcPr>
            <w:tcW w:w="4729" w:type="dxa"/>
            <w:tcBorders>
              <w:top w:val="single" w:sz="4" w:space="0" w:color="000000"/>
              <w:left w:val="single" w:sz="4" w:space="0" w:color="000000"/>
              <w:bottom w:val="single" w:sz="4" w:space="0" w:color="000000"/>
              <w:right w:val="single" w:sz="4" w:space="0" w:color="000000"/>
            </w:tcBorders>
          </w:tcPr>
          <w:p w:rsidR="008948C1" w:rsidRDefault="00D260CD" w:rsidP="00D260CD">
            <w:pPr>
              <w:spacing w:after="0" w:line="259" w:lineRule="auto"/>
              <w:ind w:left="0" w:right="0" w:firstLine="0"/>
              <w:jc w:val="left"/>
            </w:pPr>
            <w:r>
              <w:t xml:space="preserve"> Non-restrictive physical interventions. (As already stated touch/physical contact is a small but important and natural part of </w:t>
            </w:r>
            <w:proofErr w:type="spellStart"/>
            <w:r>
              <w:t>teacherpupil</w:t>
            </w:r>
            <w:proofErr w:type="spellEnd"/>
            <w:r>
              <w:t xml:space="preserve"> relationships in our school). </w:t>
            </w:r>
          </w:p>
          <w:p w:rsidR="008948C1" w:rsidRDefault="00D260CD">
            <w:pPr>
              <w:spacing w:after="0" w:line="259" w:lineRule="auto"/>
              <w:ind w:left="0" w:right="0" w:firstLine="0"/>
              <w:jc w:val="left"/>
            </w:pPr>
            <w:r>
              <w:t xml:space="preserve"> </w:t>
            </w:r>
          </w:p>
        </w:tc>
        <w:tc>
          <w:tcPr>
            <w:tcW w:w="5276"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t xml:space="preserve"> Either where the child’s movement is not restricted or where the child is held supportively but such that they will be released immediately should they so wish </w:t>
            </w:r>
          </w:p>
          <w:p w:rsidR="008948C1" w:rsidRDefault="00D260CD">
            <w:pPr>
              <w:spacing w:after="0" w:line="259" w:lineRule="auto"/>
              <w:ind w:left="0" w:right="0" w:firstLine="0"/>
              <w:jc w:val="left"/>
            </w:pPr>
            <w:r>
              <w:t xml:space="preserve"> </w:t>
            </w:r>
          </w:p>
        </w:tc>
        <w:tc>
          <w:tcPr>
            <w:tcW w:w="5257"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t xml:space="preserve"> For example: </w:t>
            </w:r>
          </w:p>
          <w:p w:rsidR="008948C1" w:rsidRDefault="00D260CD">
            <w:pPr>
              <w:numPr>
                <w:ilvl w:val="0"/>
                <w:numId w:val="9"/>
              </w:numPr>
              <w:spacing w:after="20" w:line="240" w:lineRule="auto"/>
              <w:ind w:right="0" w:hanging="360"/>
              <w:jc w:val="left"/>
            </w:pPr>
            <w:r>
              <w:t xml:space="preserve">guiding/shepherding a person from A to B </w:t>
            </w:r>
          </w:p>
          <w:p w:rsidR="008948C1" w:rsidRDefault="00D260CD">
            <w:pPr>
              <w:numPr>
                <w:ilvl w:val="0"/>
                <w:numId w:val="9"/>
              </w:numPr>
              <w:spacing w:after="23" w:line="240" w:lineRule="auto"/>
              <w:ind w:right="0" w:hanging="360"/>
              <w:jc w:val="left"/>
            </w:pPr>
            <w:r>
              <w:t xml:space="preserve">use of a protective helmet to prevent self-injury </w:t>
            </w:r>
          </w:p>
          <w:p w:rsidR="008948C1" w:rsidRDefault="00D260CD">
            <w:pPr>
              <w:numPr>
                <w:ilvl w:val="0"/>
                <w:numId w:val="9"/>
              </w:numPr>
              <w:spacing w:after="0" w:line="240" w:lineRule="auto"/>
              <w:ind w:right="0" w:hanging="360"/>
              <w:jc w:val="left"/>
            </w:pPr>
            <w:r>
              <w:t xml:space="preserve">removal of a cause of distress  </w:t>
            </w:r>
          </w:p>
          <w:p w:rsidR="008948C1" w:rsidRDefault="00D260CD">
            <w:pPr>
              <w:spacing w:after="0" w:line="259" w:lineRule="auto"/>
              <w:ind w:left="0" w:right="0" w:firstLine="0"/>
              <w:jc w:val="left"/>
            </w:pPr>
            <w:r>
              <w:t xml:space="preserve"> </w:t>
            </w:r>
          </w:p>
        </w:tc>
      </w:tr>
      <w:tr w:rsidR="008948C1" w:rsidTr="00D260CD">
        <w:trPr>
          <w:trHeight w:val="2187"/>
        </w:trPr>
        <w:tc>
          <w:tcPr>
            <w:tcW w:w="4729" w:type="dxa"/>
            <w:tcBorders>
              <w:top w:val="single" w:sz="4" w:space="0" w:color="000000"/>
              <w:left w:val="single" w:sz="4" w:space="0" w:color="000000"/>
              <w:bottom w:val="single" w:sz="4" w:space="0" w:color="000000"/>
              <w:right w:val="single" w:sz="4" w:space="0" w:color="000000"/>
            </w:tcBorders>
          </w:tcPr>
          <w:p w:rsidR="008948C1" w:rsidRDefault="00D260CD" w:rsidP="00D260CD">
            <w:pPr>
              <w:spacing w:after="0" w:line="259" w:lineRule="auto"/>
              <w:ind w:left="0" w:right="0" w:firstLine="0"/>
              <w:jc w:val="left"/>
            </w:pPr>
            <w:r>
              <w:t xml:space="preserve"> Restrictive physical interventions </w:t>
            </w:r>
          </w:p>
        </w:tc>
        <w:tc>
          <w:tcPr>
            <w:tcW w:w="5276" w:type="dxa"/>
            <w:tcBorders>
              <w:top w:val="single" w:sz="4" w:space="0" w:color="000000"/>
              <w:left w:val="single" w:sz="4" w:space="0" w:color="000000"/>
              <w:bottom w:val="single" w:sz="4" w:space="0" w:color="000000"/>
              <w:right w:val="single" w:sz="4" w:space="0" w:color="000000"/>
            </w:tcBorders>
          </w:tcPr>
          <w:p w:rsidR="008948C1" w:rsidRDefault="00D260CD" w:rsidP="00D260CD">
            <w:pPr>
              <w:spacing w:after="0" w:line="259" w:lineRule="auto"/>
              <w:ind w:left="0" w:right="0" w:firstLine="0"/>
              <w:jc w:val="left"/>
            </w:pPr>
            <w:r>
              <w:t xml:space="preserve"> Prevent, impede or restrict movement or mobility. Restraint. To use force to direct.  </w:t>
            </w:r>
          </w:p>
        </w:tc>
        <w:tc>
          <w:tcPr>
            <w:tcW w:w="5257"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t xml:space="preserve"> For example: </w:t>
            </w:r>
          </w:p>
          <w:p w:rsidR="008948C1" w:rsidRDefault="00D260CD">
            <w:pPr>
              <w:numPr>
                <w:ilvl w:val="0"/>
                <w:numId w:val="10"/>
              </w:numPr>
              <w:spacing w:after="0" w:line="259" w:lineRule="auto"/>
              <w:ind w:right="0" w:hanging="360"/>
              <w:jc w:val="left"/>
            </w:pPr>
            <w:r>
              <w:t xml:space="preserve">isolating a child in a room </w:t>
            </w:r>
          </w:p>
          <w:p w:rsidR="008948C1" w:rsidRDefault="00D260CD">
            <w:pPr>
              <w:numPr>
                <w:ilvl w:val="0"/>
                <w:numId w:val="10"/>
              </w:numPr>
              <w:spacing w:after="0" w:line="259" w:lineRule="auto"/>
              <w:ind w:right="0" w:hanging="360"/>
              <w:jc w:val="left"/>
            </w:pPr>
            <w:r>
              <w:t xml:space="preserve">holding a pupil </w:t>
            </w:r>
          </w:p>
          <w:p w:rsidR="008948C1" w:rsidRDefault="00D260CD">
            <w:pPr>
              <w:numPr>
                <w:ilvl w:val="0"/>
                <w:numId w:val="10"/>
              </w:numPr>
              <w:spacing w:after="0" w:line="259" w:lineRule="auto"/>
              <w:ind w:right="0" w:hanging="360"/>
              <w:jc w:val="left"/>
            </w:pPr>
            <w:r>
              <w:t xml:space="preserve">blocking a person’s path </w:t>
            </w:r>
          </w:p>
          <w:p w:rsidR="008948C1" w:rsidRDefault="00D260CD">
            <w:pPr>
              <w:numPr>
                <w:ilvl w:val="0"/>
                <w:numId w:val="10"/>
              </w:numPr>
              <w:spacing w:after="0" w:line="259" w:lineRule="auto"/>
              <w:ind w:right="0" w:hanging="360"/>
              <w:jc w:val="left"/>
            </w:pPr>
            <w:proofErr w:type="spellStart"/>
            <w:r>
              <w:t>interpositioning</w:t>
            </w:r>
            <w:proofErr w:type="spellEnd"/>
            <w:r>
              <w:t xml:space="preserve"> </w:t>
            </w:r>
          </w:p>
          <w:p w:rsidR="008948C1" w:rsidRDefault="00D260CD" w:rsidP="00D260CD">
            <w:pPr>
              <w:numPr>
                <w:ilvl w:val="0"/>
                <w:numId w:val="10"/>
              </w:numPr>
              <w:spacing w:after="0" w:line="259" w:lineRule="auto"/>
              <w:ind w:right="0" w:hanging="360"/>
              <w:jc w:val="left"/>
            </w:pPr>
            <w:r>
              <w:t xml:space="preserve">pushing/pulling </w:t>
            </w:r>
          </w:p>
        </w:tc>
      </w:tr>
      <w:tr w:rsidR="00D260CD" w:rsidTr="008B02A6">
        <w:trPr>
          <w:trHeight w:val="1481"/>
        </w:trPr>
        <w:tc>
          <w:tcPr>
            <w:tcW w:w="4729" w:type="dxa"/>
            <w:tcBorders>
              <w:top w:val="single" w:sz="4" w:space="0" w:color="000000"/>
              <w:left w:val="single" w:sz="4" w:space="0" w:color="000000"/>
              <w:bottom w:val="single" w:sz="4" w:space="0" w:color="000000"/>
              <w:right w:val="single" w:sz="4" w:space="0" w:color="000000"/>
            </w:tcBorders>
          </w:tcPr>
          <w:p w:rsidR="00D260CD" w:rsidRDefault="00D260CD" w:rsidP="00D260CD">
            <w:pPr>
              <w:spacing w:after="0" w:line="259" w:lineRule="auto"/>
              <w:ind w:left="0" w:right="0" w:firstLine="0"/>
              <w:jc w:val="left"/>
            </w:pPr>
            <w:r>
              <w:t xml:space="preserve">  Emergency/unplanned interventions </w:t>
            </w:r>
          </w:p>
          <w:p w:rsidR="00D260CD" w:rsidRDefault="00D260CD" w:rsidP="00D260CD">
            <w:pPr>
              <w:spacing w:after="0" w:line="259" w:lineRule="auto"/>
              <w:ind w:left="0" w:right="0" w:firstLine="0"/>
              <w:jc w:val="left"/>
            </w:pPr>
            <w:r>
              <w:t xml:space="preserve"> </w:t>
            </w:r>
          </w:p>
        </w:tc>
        <w:tc>
          <w:tcPr>
            <w:tcW w:w="5276" w:type="dxa"/>
            <w:tcBorders>
              <w:top w:val="single" w:sz="4" w:space="0" w:color="000000"/>
              <w:left w:val="single" w:sz="4" w:space="0" w:color="000000"/>
              <w:bottom w:val="single" w:sz="4" w:space="0" w:color="000000"/>
              <w:right w:val="single" w:sz="4" w:space="0" w:color="000000"/>
            </w:tcBorders>
          </w:tcPr>
          <w:p w:rsidR="00D260CD" w:rsidRDefault="00D260CD" w:rsidP="00D260CD">
            <w:pPr>
              <w:spacing w:after="0" w:line="259" w:lineRule="auto"/>
              <w:ind w:left="0" w:right="0" w:firstLine="0"/>
              <w:jc w:val="left"/>
            </w:pPr>
            <w:r>
              <w:t xml:space="preserve"> Occur in response to unforeseen events </w:t>
            </w:r>
          </w:p>
        </w:tc>
        <w:tc>
          <w:tcPr>
            <w:tcW w:w="5257" w:type="dxa"/>
            <w:tcBorders>
              <w:top w:val="single" w:sz="4" w:space="0" w:color="000000"/>
              <w:left w:val="single" w:sz="4" w:space="0" w:color="000000"/>
              <w:bottom w:val="single" w:sz="4" w:space="0" w:color="000000"/>
              <w:right w:val="single" w:sz="4" w:space="0" w:color="000000"/>
            </w:tcBorders>
          </w:tcPr>
          <w:p w:rsidR="00D260CD" w:rsidRDefault="00D260CD" w:rsidP="00D260CD">
            <w:pPr>
              <w:spacing w:after="0" w:line="259" w:lineRule="auto"/>
              <w:ind w:right="0"/>
              <w:jc w:val="left"/>
            </w:pPr>
            <w:r>
              <w:t xml:space="preserve">For example: </w:t>
            </w:r>
          </w:p>
          <w:p w:rsidR="00D260CD" w:rsidRDefault="00D260CD" w:rsidP="00D260CD">
            <w:pPr>
              <w:numPr>
                <w:ilvl w:val="0"/>
                <w:numId w:val="10"/>
              </w:numPr>
              <w:spacing w:after="0" w:line="259" w:lineRule="auto"/>
              <w:ind w:right="0" w:hanging="360"/>
              <w:jc w:val="left"/>
            </w:pPr>
            <w:r>
              <w:t>supporting a child</w:t>
            </w:r>
          </w:p>
          <w:p w:rsidR="00D260CD" w:rsidRDefault="00D260CD" w:rsidP="00D260CD">
            <w:pPr>
              <w:numPr>
                <w:ilvl w:val="0"/>
                <w:numId w:val="10"/>
              </w:numPr>
              <w:spacing w:after="0" w:line="259" w:lineRule="auto"/>
              <w:ind w:right="0" w:hanging="360"/>
              <w:jc w:val="left"/>
            </w:pPr>
            <w:r>
              <w:t xml:space="preserve">holding a pupil </w:t>
            </w:r>
          </w:p>
          <w:p w:rsidR="00D260CD" w:rsidRDefault="00D260CD" w:rsidP="00D260CD">
            <w:pPr>
              <w:numPr>
                <w:ilvl w:val="0"/>
                <w:numId w:val="10"/>
              </w:numPr>
              <w:spacing w:after="0" w:line="259" w:lineRule="auto"/>
              <w:ind w:right="0" w:hanging="360"/>
              <w:jc w:val="left"/>
            </w:pPr>
            <w:r>
              <w:t>blocking a person’s path</w:t>
            </w:r>
          </w:p>
        </w:tc>
      </w:tr>
      <w:tr w:rsidR="00D260CD" w:rsidTr="008B02A6">
        <w:trPr>
          <w:trHeight w:val="1477"/>
        </w:trPr>
        <w:tc>
          <w:tcPr>
            <w:tcW w:w="4729" w:type="dxa"/>
            <w:tcBorders>
              <w:top w:val="single" w:sz="4" w:space="0" w:color="000000"/>
              <w:left w:val="single" w:sz="4" w:space="0" w:color="000000"/>
              <w:bottom w:val="single" w:sz="4" w:space="0" w:color="000000"/>
              <w:right w:val="single" w:sz="4" w:space="0" w:color="000000"/>
            </w:tcBorders>
          </w:tcPr>
          <w:p w:rsidR="00D260CD" w:rsidRDefault="00D260CD" w:rsidP="00D260CD">
            <w:pPr>
              <w:spacing w:after="0" w:line="259" w:lineRule="auto"/>
              <w:ind w:left="0" w:right="0" w:firstLine="0"/>
              <w:jc w:val="left"/>
            </w:pPr>
            <w:r>
              <w:t xml:space="preserve"> Planned interventions </w:t>
            </w:r>
          </w:p>
        </w:tc>
        <w:tc>
          <w:tcPr>
            <w:tcW w:w="5276" w:type="dxa"/>
            <w:tcBorders>
              <w:top w:val="single" w:sz="4" w:space="0" w:color="000000"/>
              <w:left w:val="single" w:sz="4" w:space="0" w:color="000000"/>
              <w:bottom w:val="single" w:sz="4" w:space="0" w:color="000000"/>
              <w:right w:val="single" w:sz="4" w:space="0" w:color="000000"/>
            </w:tcBorders>
          </w:tcPr>
          <w:p w:rsidR="00D260CD" w:rsidRDefault="00D260CD" w:rsidP="008B02A6">
            <w:pPr>
              <w:spacing w:after="0" w:line="259" w:lineRule="auto"/>
              <w:ind w:left="0" w:right="0" w:firstLine="0"/>
              <w:jc w:val="left"/>
            </w:pPr>
            <w:r>
              <w:t xml:space="preserve"> In which staff employ, where necessary, pre-arranged strategies and methods which are based on a risk assessment and recorded in an individual plan for the management of a </w:t>
            </w:r>
            <w:proofErr w:type="gramStart"/>
            <w:r>
              <w:t xml:space="preserve">pupil </w:t>
            </w:r>
            <w:r w:rsidR="008B02A6">
              <w:t>.</w:t>
            </w:r>
            <w:proofErr w:type="gramEnd"/>
          </w:p>
        </w:tc>
        <w:tc>
          <w:tcPr>
            <w:tcW w:w="5257" w:type="dxa"/>
            <w:tcBorders>
              <w:top w:val="single" w:sz="4" w:space="0" w:color="000000"/>
              <w:left w:val="single" w:sz="4" w:space="0" w:color="000000"/>
              <w:bottom w:val="single" w:sz="4" w:space="0" w:color="000000"/>
              <w:right w:val="single" w:sz="4" w:space="0" w:color="000000"/>
            </w:tcBorders>
          </w:tcPr>
          <w:p w:rsidR="00D260CD" w:rsidRDefault="00D260CD" w:rsidP="00D260CD">
            <w:pPr>
              <w:spacing w:after="0" w:line="259" w:lineRule="auto"/>
              <w:ind w:right="0"/>
              <w:jc w:val="left"/>
            </w:pPr>
            <w:r>
              <w:t xml:space="preserve">For example: </w:t>
            </w:r>
          </w:p>
          <w:p w:rsidR="00D260CD" w:rsidRDefault="008B02A6" w:rsidP="00D260CD">
            <w:pPr>
              <w:numPr>
                <w:ilvl w:val="0"/>
                <w:numId w:val="10"/>
              </w:numPr>
              <w:spacing w:after="0" w:line="259" w:lineRule="auto"/>
              <w:ind w:right="0" w:hanging="360"/>
              <w:jc w:val="left"/>
            </w:pPr>
            <w:r>
              <w:t>medical issues</w:t>
            </w:r>
          </w:p>
          <w:p w:rsidR="008B02A6" w:rsidRDefault="008B02A6" w:rsidP="00D260CD">
            <w:pPr>
              <w:numPr>
                <w:ilvl w:val="0"/>
                <w:numId w:val="10"/>
              </w:numPr>
              <w:spacing w:after="0" w:line="259" w:lineRule="auto"/>
              <w:ind w:right="0" w:hanging="360"/>
              <w:jc w:val="left"/>
            </w:pPr>
            <w:r>
              <w:t>mental health support</w:t>
            </w:r>
          </w:p>
          <w:p w:rsidR="00D260CD" w:rsidRDefault="00D260CD" w:rsidP="00D260CD">
            <w:pPr>
              <w:spacing w:after="0" w:line="259" w:lineRule="auto"/>
              <w:ind w:left="0" w:right="0" w:firstLine="0"/>
              <w:jc w:val="left"/>
            </w:pPr>
          </w:p>
        </w:tc>
      </w:tr>
    </w:tbl>
    <w:p w:rsidR="008948C1" w:rsidRDefault="00D260CD">
      <w:pPr>
        <w:spacing w:after="0" w:line="259" w:lineRule="auto"/>
        <w:ind w:left="21" w:right="0" w:firstLine="0"/>
        <w:jc w:val="left"/>
      </w:pPr>
      <w:r>
        <w:t xml:space="preserve"> </w:t>
      </w:r>
    </w:p>
    <w:p w:rsidR="008B02A6" w:rsidRDefault="008B02A6">
      <w:pPr>
        <w:spacing w:after="0" w:line="259" w:lineRule="auto"/>
        <w:ind w:left="16" w:right="0"/>
        <w:jc w:val="left"/>
        <w:rPr>
          <w:u w:val="single" w:color="000000"/>
        </w:rPr>
      </w:pPr>
    </w:p>
    <w:p w:rsidR="008948C1" w:rsidRDefault="00D260CD">
      <w:pPr>
        <w:spacing w:after="0" w:line="259" w:lineRule="auto"/>
        <w:ind w:left="16" w:right="0"/>
        <w:jc w:val="left"/>
      </w:pPr>
      <w:r>
        <w:rPr>
          <w:u w:val="single" w:color="000000"/>
        </w:rPr>
        <w:t>When is restrictive physical intervention permissible at Westlands</w:t>
      </w:r>
      <w:r w:rsidR="008B02A6">
        <w:rPr>
          <w:u w:val="single" w:color="000000"/>
        </w:rPr>
        <w:t xml:space="preserve"> </w:t>
      </w:r>
      <w:r>
        <w:rPr>
          <w:u w:val="single" w:color="000000"/>
        </w:rPr>
        <w:t>Primary School?</w:t>
      </w:r>
      <w:r>
        <w:t xml:space="preserve">  </w:t>
      </w:r>
    </w:p>
    <w:p w:rsidR="008948C1" w:rsidRDefault="00D260CD">
      <w:pPr>
        <w:spacing w:after="0" w:line="259" w:lineRule="auto"/>
        <w:ind w:left="21" w:right="0" w:firstLine="0"/>
        <w:jc w:val="left"/>
      </w:pPr>
      <w:r>
        <w:t xml:space="preserve"> </w:t>
      </w:r>
    </w:p>
    <w:p w:rsidR="008948C1" w:rsidRDefault="00D260CD">
      <w:pPr>
        <w:ind w:left="16" w:right="48"/>
      </w:pPr>
      <w:r>
        <w:t xml:space="preserve">Restrictive physical intervention </w:t>
      </w:r>
      <w:proofErr w:type="gramStart"/>
      <w:r>
        <w:t>is rarely used</w:t>
      </w:r>
      <w:proofErr w:type="gramEnd"/>
      <w:r>
        <w:t xml:space="preserve"> at Westlands</w:t>
      </w:r>
      <w:r w:rsidR="008B02A6">
        <w:t xml:space="preserve"> </w:t>
      </w:r>
      <w:r>
        <w:t xml:space="preserve">Primary School. However, it will be necessary when its aim is to prevent a pupil injuring themselves or others (For example, pupils playing in a dangerously rough manner) or to prevent them damaging property (For example, pupils throwing a heavy object at/near to expensive computer equipment). [Section 550A, DFES Circular 10/98]. </w:t>
      </w:r>
    </w:p>
    <w:p w:rsidR="008948C1" w:rsidRDefault="00D260CD">
      <w:pPr>
        <w:spacing w:after="0" w:line="259" w:lineRule="auto"/>
        <w:ind w:left="21" w:right="0" w:firstLine="0"/>
        <w:jc w:val="left"/>
      </w:pPr>
      <w:r>
        <w:t xml:space="preserve"> </w:t>
      </w:r>
    </w:p>
    <w:p w:rsidR="008948C1" w:rsidRDefault="00D260CD">
      <w:pPr>
        <w:ind w:left="16" w:right="48"/>
      </w:pPr>
      <w:r>
        <w:t>Section 550A also allows the use of force ‘to prevent a pupil from engaging in any behaviour prejudicial to maintaining good order and discipline….</w:t>
      </w:r>
      <w:proofErr w:type="gramStart"/>
      <w:r>
        <w:t>’.</w:t>
      </w:r>
      <w:proofErr w:type="gramEnd"/>
      <w:r>
        <w:t xml:space="preserve"> However, the use of restrictive physical intervention for this purpose </w:t>
      </w:r>
      <w:r>
        <w:rPr>
          <w:sz w:val="23"/>
        </w:rPr>
        <w:t xml:space="preserve">is acceptable only in rare circumstances at </w:t>
      </w:r>
      <w:proofErr w:type="spellStart"/>
      <w:r>
        <w:rPr>
          <w:sz w:val="23"/>
        </w:rPr>
        <w:t>WestlandsPrimary</w:t>
      </w:r>
      <w:proofErr w:type="spellEnd"/>
      <w:r>
        <w:rPr>
          <w:sz w:val="23"/>
        </w:rPr>
        <w:t xml:space="preserve"> S</w:t>
      </w:r>
      <w:r>
        <w:t xml:space="preserve">chool.  </w:t>
      </w:r>
    </w:p>
    <w:p w:rsidR="008948C1" w:rsidRDefault="00D260CD">
      <w:pPr>
        <w:spacing w:after="0" w:line="259" w:lineRule="auto"/>
        <w:ind w:left="0" w:right="0" w:firstLine="0"/>
        <w:jc w:val="left"/>
      </w:pPr>
      <w:r>
        <w:rPr>
          <w:sz w:val="23"/>
        </w:rPr>
        <w:t xml:space="preserve"> </w:t>
      </w:r>
    </w:p>
    <w:p w:rsidR="008948C1" w:rsidRDefault="00D260CD">
      <w:pPr>
        <w:pStyle w:val="Heading1"/>
        <w:ind w:left="16"/>
      </w:pPr>
      <w:r>
        <w:t>Risk assessment</w:t>
      </w:r>
      <w:r>
        <w:rPr>
          <w:u w:val="none"/>
        </w:rPr>
        <w:t xml:space="preserve"> </w:t>
      </w:r>
    </w:p>
    <w:p w:rsidR="008948C1" w:rsidRDefault="00D260CD">
      <w:pPr>
        <w:spacing w:after="0" w:line="259" w:lineRule="auto"/>
        <w:ind w:left="21" w:right="0" w:firstLine="0"/>
        <w:jc w:val="left"/>
      </w:pPr>
      <w:r>
        <w:t xml:space="preserve"> </w:t>
      </w:r>
    </w:p>
    <w:p w:rsidR="008948C1" w:rsidRDefault="00D260CD">
      <w:pPr>
        <w:ind w:left="16" w:right="48"/>
      </w:pPr>
      <w:r>
        <w:lastRenderedPageBreak/>
        <w:t xml:space="preserve">The use of a restrictive physical intervention will be the outcome of a professional judgement made by staff </w:t>
      </w:r>
      <w:proofErr w:type="gramStart"/>
      <w:r>
        <w:t>on the basis of</w:t>
      </w:r>
      <w:proofErr w:type="gramEnd"/>
      <w:r>
        <w:t xml:space="preserve"> this school policy. It </w:t>
      </w:r>
      <w:proofErr w:type="gramStart"/>
      <w:r>
        <w:t>is avoided</w:t>
      </w:r>
      <w:proofErr w:type="gramEnd"/>
      <w:r>
        <w:t xml:space="preserve"> whenever possible and will not be used for staff convenience.  </w:t>
      </w:r>
    </w:p>
    <w:p w:rsidR="008948C1" w:rsidRDefault="00D260CD">
      <w:pPr>
        <w:spacing w:after="0" w:line="259" w:lineRule="auto"/>
        <w:ind w:left="21" w:right="0" w:firstLine="0"/>
        <w:jc w:val="left"/>
      </w:pPr>
      <w:r>
        <w:t xml:space="preserve"> </w:t>
      </w:r>
    </w:p>
    <w:p w:rsidR="008948C1" w:rsidRDefault="00D260CD">
      <w:pPr>
        <w:ind w:left="16" w:right="48"/>
      </w:pPr>
      <w:r>
        <w:rPr>
          <w:b/>
        </w:rPr>
        <w:t xml:space="preserve">Restrictive physical intervention will </w:t>
      </w:r>
      <w:r>
        <w:rPr>
          <w:b/>
          <w:sz w:val="23"/>
        </w:rPr>
        <w:t>only</w:t>
      </w:r>
      <w:r>
        <w:rPr>
          <w:b/>
        </w:rPr>
        <w:t xml:space="preserve"> be considered if other behaviour management options have proved ineffective or are judged </w:t>
      </w:r>
      <w:proofErr w:type="gramStart"/>
      <w:r>
        <w:rPr>
          <w:b/>
        </w:rPr>
        <w:t>to be inappropriate</w:t>
      </w:r>
      <w:proofErr w:type="gramEnd"/>
      <w:r>
        <w:rPr>
          <w:b/>
          <w:color w:val="FF0000"/>
        </w:rPr>
        <w:t xml:space="preserve"> </w:t>
      </w:r>
      <w:r>
        <w:rPr>
          <w:b/>
        </w:rPr>
        <w:t>(or in an emergency situation?)</w:t>
      </w:r>
      <w:r>
        <w:t xml:space="preserve">. Before deciding to intervene in this way, staff will weigh up whether the risk of not intervening is greater than the risk of intervening. Any actions </w:t>
      </w:r>
      <w:proofErr w:type="gramStart"/>
      <w:r>
        <w:t>will be carried out</w:t>
      </w:r>
      <w:proofErr w:type="gramEnd"/>
      <w:r>
        <w:t xml:space="preserve"> with the child’s best interests at heart. Physical intervention </w:t>
      </w:r>
      <w:proofErr w:type="gramStart"/>
      <w:r>
        <w:t>will never be used</w:t>
      </w:r>
      <w:proofErr w:type="gramEnd"/>
      <w:r>
        <w:t xml:space="preserve"> to punish a pupil or cause pain, injury or humiliation. Guidance on this and more formal risk assessment </w:t>
      </w:r>
      <w:proofErr w:type="gramStart"/>
      <w:r>
        <w:t>is given</w:t>
      </w:r>
      <w:proofErr w:type="gramEnd"/>
      <w:r>
        <w:t xml:space="preserve"> in the CCES policy on risk assessment.  </w:t>
      </w:r>
    </w:p>
    <w:p w:rsidR="008948C1" w:rsidRDefault="00D260CD">
      <w:pPr>
        <w:spacing w:after="0" w:line="259" w:lineRule="auto"/>
        <w:ind w:left="21" w:right="0" w:firstLine="0"/>
        <w:jc w:val="left"/>
      </w:pPr>
      <w:r>
        <w:t xml:space="preserve"> </w:t>
      </w:r>
    </w:p>
    <w:p w:rsidR="008948C1" w:rsidRDefault="00D260CD">
      <w:pPr>
        <w:ind w:left="16" w:right="48"/>
      </w:pPr>
      <w:r>
        <w:t xml:space="preserve">Staff </w:t>
      </w:r>
      <w:proofErr w:type="gramStart"/>
      <w:r>
        <w:t>are not expected</w:t>
      </w:r>
      <w:proofErr w:type="gramEnd"/>
      <w:r>
        <w:t xml:space="preserve"> to intervene physically against their better judgement nor are they expected to place themselves at unreasonable risk. In such circumstances, they must take steps to minimise risks. For example, by removing other pupils and calling for assistance. </w:t>
      </w:r>
    </w:p>
    <w:p w:rsidR="008948C1" w:rsidRDefault="00D260CD">
      <w:pPr>
        <w:spacing w:after="0" w:line="259" w:lineRule="auto"/>
        <w:ind w:left="21" w:right="0" w:firstLine="0"/>
        <w:jc w:val="left"/>
      </w:pPr>
      <w:r>
        <w:t xml:space="preserve"> </w:t>
      </w:r>
    </w:p>
    <w:p w:rsidR="008948C1" w:rsidRDefault="00D260CD">
      <w:pPr>
        <w:spacing w:after="0" w:line="259" w:lineRule="auto"/>
        <w:ind w:left="16" w:right="0"/>
        <w:jc w:val="left"/>
      </w:pPr>
      <w:r>
        <w:rPr>
          <w:u w:val="single" w:color="000000"/>
        </w:rPr>
        <w:t>Who may use restrictive physical interventions?</w:t>
      </w:r>
      <w:r>
        <w:t xml:space="preserve"> </w:t>
      </w:r>
    </w:p>
    <w:p w:rsidR="008948C1" w:rsidRDefault="00D260CD">
      <w:pPr>
        <w:spacing w:after="0" w:line="259" w:lineRule="auto"/>
        <w:ind w:left="21" w:right="0" w:firstLine="0"/>
        <w:jc w:val="left"/>
      </w:pPr>
      <w:r>
        <w:t xml:space="preserve"> </w:t>
      </w:r>
    </w:p>
    <w:p w:rsidR="008948C1" w:rsidRDefault="00D260CD">
      <w:pPr>
        <w:ind w:left="16" w:right="48"/>
      </w:pPr>
      <w:r>
        <w:t xml:space="preserve">In this </w:t>
      </w:r>
      <w:proofErr w:type="gramStart"/>
      <w:r>
        <w:t>school</w:t>
      </w:r>
      <w:proofErr w:type="gramEnd"/>
      <w:r>
        <w:t xml:space="preserve"> all teachers are authorised. In addition, a list will be attached to this policy of non-teaching support staff who are also authorised. The </w:t>
      </w:r>
      <w:proofErr w:type="spellStart"/>
      <w:r>
        <w:t>headteacher</w:t>
      </w:r>
      <w:proofErr w:type="spellEnd"/>
      <w:r>
        <w:t xml:space="preserve"> will ensure that those on this list are aware and understand what is involved. The </w:t>
      </w:r>
      <w:proofErr w:type="spellStart"/>
      <w:r>
        <w:t>headteacher</w:t>
      </w:r>
      <w:proofErr w:type="spellEnd"/>
      <w:r>
        <w:t xml:space="preserve"> will review this list </w:t>
      </w:r>
      <w:r>
        <w:rPr>
          <w:sz w:val="23"/>
        </w:rPr>
        <w:t xml:space="preserve">termly </w:t>
      </w:r>
      <w:r>
        <w:t xml:space="preserve">to ensure that it is up to date.  </w:t>
      </w:r>
    </w:p>
    <w:p w:rsidR="008948C1" w:rsidRDefault="00D260CD">
      <w:pPr>
        <w:spacing w:after="0" w:line="259" w:lineRule="auto"/>
        <w:ind w:left="21" w:right="0" w:firstLine="0"/>
        <w:jc w:val="left"/>
      </w:pPr>
      <w:r>
        <w:t xml:space="preserve"> </w:t>
      </w:r>
    </w:p>
    <w:p w:rsidR="008948C1" w:rsidRDefault="00D260CD">
      <w:pPr>
        <w:spacing w:after="0" w:line="226" w:lineRule="auto"/>
        <w:ind w:left="16" w:right="0"/>
        <w:jc w:val="left"/>
      </w:pPr>
      <w:r>
        <w:rPr>
          <w:sz w:val="23"/>
        </w:rPr>
        <w:t xml:space="preserve">Supply staff will not be authorised to use restrictive physical interventions except if they have been specifically authorised by the </w:t>
      </w:r>
      <w:proofErr w:type="spellStart"/>
      <w:r>
        <w:rPr>
          <w:sz w:val="23"/>
        </w:rPr>
        <w:t>headteacher</w:t>
      </w:r>
      <w:proofErr w:type="spellEnd"/>
      <w:r>
        <w:rPr>
          <w:sz w:val="23"/>
        </w:rPr>
        <w:t xml:space="preserve">.   </w:t>
      </w:r>
    </w:p>
    <w:p w:rsidR="001860A5" w:rsidRDefault="00D260CD">
      <w:pPr>
        <w:ind w:left="16" w:right="48"/>
      </w:pPr>
      <w:r>
        <w:rPr>
          <w:sz w:val="23"/>
        </w:rPr>
        <w:t xml:space="preserve">Parents and volunteers in the school </w:t>
      </w:r>
      <w:proofErr w:type="gramStart"/>
      <w:r>
        <w:rPr>
          <w:sz w:val="23"/>
        </w:rPr>
        <w:t>are not given</w:t>
      </w:r>
      <w:proofErr w:type="gramEnd"/>
      <w:r>
        <w:rPr>
          <w:sz w:val="23"/>
        </w:rPr>
        <w:t xml:space="preserve"> authorisation.</w:t>
      </w:r>
      <w:r>
        <w:t xml:space="preserve">  Staff from the local education authority may have their own policies about the care and control of pupils but, whilst on the premises, they </w:t>
      </w:r>
      <w:proofErr w:type="gramStart"/>
      <w:r>
        <w:t>will be expected</w:t>
      </w:r>
      <w:proofErr w:type="gramEnd"/>
      <w:r>
        <w:t xml:space="preserve"> to be aware of, and operate within, the policy of this school. This means that visiting staff will need to ask the </w:t>
      </w:r>
      <w:proofErr w:type="spellStart"/>
      <w:r>
        <w:t>headteacher</w:t>
      </w:r>
      <w:proofErr w:type="spellEnd"/>
      <w:r>
        <w:t xml:space="preserve"> for authorisation. </w:t>
      </w:r>
    </w:p>
    <w:p w:rsidR="001860A5" w:rsidRDefault="001860A5">
      <w:pPr>
        <w:ind w:left="16" w:right="48"/>
      </w:pPr>
    </w:p>
    <w:p w:rsidR="008948C1" w:rsidRDefault="00D260CD">
      <w:pPr>
        <w:ind w:left="16" w:right="48"/>
      </w:pPr>
      <w:r>
        <w:t xml:space="preserve"> </w:t>
      </w:r>
      <w:r>
        <w:rPr>
          <w:u w:val="single" w:color="000000"/>
        </w:rPr>
        <w:t>How staff at Westlands</w:t>
      </w:r>
      <w:r w:rsidR="00320963">
        <w:rPr>
          <w:u w:val="single" w:color="000000"/>
        </w:rPr>
        <w:t xml:space="preserve"> </w:t>
      </w:r>
      <w:r>
        <w:rPr>
          <w:u w:val="single" w:color="000000"/>
        </w:rPr>
        <w:t>Primary School might intervene</w:t>
      </w:r>
      <w:r>
        <w:t xml:space="preserve"> </w:t>
      </w:r>
    </w:p>
    <w:p w:rsidR="008948C1" w:rsidRDefault="00D260CD" w:rsidP="001860A5">
      <w:pPr>
        <w:spacing w:after="0" w:line="259" w:lineRule="auto"/>
        <w:ind w:left="21" w:right="0" w:firstLine="0"/>
        <w:jc w:val="left"/>
      </w:pPr>
      <w:r>
        <w:t xml:space="preserve"> When a restrictive physical intervention is justified, staff will use ‘reasonable force’. This is the degree of force ‘warranted by the situation’. It will ‘be proportionate to the circumstances of the incident and the consequences it is intended to prevent’. Any force used will always be the minimum needed to achieve the desired result and for the shortest amount of time.  </w:t>
      </w:r>
    </w:p>
    <w:p w:rsidR="008948C1" w:rsidRDefault="00D260CD">
      <w:pPr>
        <w:spacing w:after="48" w:line="259" w:lineRule="auto"/>
        <w:ind w:left="21" w:right="0" w:firstLine="0"/>
        <w:jc w:val="left"/>
      </w:pPr>
      <w:r>
        <w:rPr>
          <w:sz w:val="16"/>
        </w:rPr>
        <w:t xml:space="preserve"> </w:t>
      </w:r>
    </w:p>
    <w:p w:rsidR="008948C1" w:rsidRDefault="00D260CD">
      <w:pPr>
        <w:ind w:left="16" w:right="48"/>
      </w:pPr>
      <w:r>
        <w:t xml:space="preserve">Staff will:  </w:t>
      </w:r>
    </w:p>
    <w:p w:rsidR="008948C1" w:rsidRDefault="00D260CD">
      <w:pPr>
        <w:numPr>
          <w:ilvl w:val="0"/>
          <w:numId w:val="2"/>
        </w:numPr>
        <w:spacing w:after="1" w:line="257" w:lineRule="auto"/>
        <w:ind w:right="3009" w:firstLine="0"/>
        <w:jc w:val="left"/>
      </w:pPr>
      <w:proofErr w:type="gramStart"/>
      <w:r>
        <w:t>use</w:t>
      </w:r>
      <w:proofErr w:type="gramEnd"/>
      <w:r>
        <w:t xml:space="preserve"> the minimum amount of force for the minimum amount of time; </w:t>
      </w:r>
      <w:r>
        <w:rPr>
          <w:rFonts w:ascii="Wingdings" w:eastAsia="Wingdings" w:hAnsi="Wingdings" w:cs="Wingdings"/>
        </w:rPr>
        <w:t></w:t>
      </w:r>
      <w:r>
        <w:rPr>
          <w:rFonts w:ascii="Arial" w:eastAsia="Arial" w:hAnsi="Arial" w:cs="Arial"/>
        </w:rPr>
        <w:t xml:space="preserve"> </w:t>
      </w:r>
      <w:r>
        <w:t xml:space="preserve">avoid causing pain or injury; avoid holding or putting pressure on joints; </w:t>
      </w:r>
      <w:r>
        <w:rPr>
          <w:rFonts w:ascii="Wingdings" w:eastAsia="Wingdings" w:hAnsi="Wingdings" w:cs="Wingdings"/>
        </w:rPr>
        <w:t></w:t>
      </w:r>
      <w:r>
        <w:rPr>
          <w:rFonts w:ascii="Arial" w:eastAsia="Arial" w:hAnsi="Arial" w:cs="Arial"/>
        </w:rPr>
        <w:t xml:space="preserve"> </w:t>
      </w:r>
      <w:r>
        <w:t xml:space="preserve">in general hold long bones.  </w:t>
      </w:r>
    </w:p>
    <w:p w:rsidR="008948C1" w:rsidRDefault="00D260CD">
      <w:pPr>
        <w:numPr>
          <w:ilvl w:val="0"/>
          <w:numId w:val="2"/>
        </w:numPr>
        <w:ind w:right="3009" w:firstLine="0"/>
        <w:jc w:val="left"/>
      </w:pPr>
      <w:proofErr w:type="gramStart"/>
      <w:r>
        <w:rPr>
          <w:sz w:val="23"/>
        </w:rPr>
        <w:lastRenderedPageBreak/>
        <w:t>never</w:t>
      </w:r>
      <w:proofErr w:type="gramEnd"/>
      <w:r>
        <w:t xml:space="preserve"> hold a pupil face down on the ground or in any position that might increase the risk of suffocation.  </w:t>
      </w:r>
    </w:p>
    <w:p w:rsidR="008948C1" w:rsidRDefault="00D260CD">
      <w:pPr>
        <w:spacing w:after="0" w:line="259" w:lineRule="auto"/>
        <w:ind w:left="21" w:right="0" w:firstLine="0"/>
        <w:jc w:val="left"/>
      </w:pPr>
      <w:r>
        <w:t xml:space="preserve"> </w:t>
      </w:r>
    </w:p>
    <w:p w:rsidR="008948C1" w:rsidRDefault="00D260CD">
      <w:pPr>
        <w:ind w:left="16" w:right="48"/>
      </w:pPr>
      <w:r>
        <w:t xml:space="preserve">During an </w:t>
      </w:r>
      <w:proofErr w:type="gramStart"/>
      <w:r>
        <w:t>incident</w:t>
      </w:r>
      <w:proofErr w:type="gramEnd"/>
      <w:r>
        <w:t xml:space="preserve"> the member of staff involved will tell the pupil that his or her behaviour may be leading to restraint. This </w:t>
      </w:r>
      <w:proofErr w:type="gramStart"/>
      <w:r>
        <w:t>will not be used as a threat or said in a way that could inflame the situation</w:t>
      </w:r>
      <w:proofErr w:type="gramEnd"/>
      <w:r>
        <w:t xml:space="preserve">. Staff will not act out of anger or frustration. They will try to adopt a calm, measured approach and maintain communication with the pupil at all times.  </w:t>
      </w:r>
    </w:p>
    <w:p w:rsidR="008948C1" w:rsidRDefault="00D260CD">
      <w:pPr>
        <w:spacing w:after="0" w:line="259" w:lineRule="auto"/>
        <w:ind w:left="21" w:right="0" w:firstLine="0"/>
        <w:jc w:val="left"/>
      </w:pPr>
      <w:r>
        <w:t xml:space="preserve"> </w:t>
      </w:r>
    </w:p>
    <w:p w:rsidR="008948C1" w:rsidRDefault="00D260CD">
      <w:pPr>
        <w:spacing w:after="32" w:line="226" w:lineRule="auto"/>
        <w:ind w:left="16" w:right="0"/>
        <w:jc w:val="left"/>
      </w:pPr>
      <w:r>
        <w:t xml:space="preserve">In an emergency, staff must summon assistance by </w:t>
      </w:r>
      <w:r w:rsidR="00320963">
        <w:rPr>
          <w:sz w:val="23"/>
        </w:rPr>
        <w:t xml:space="preserve">sending a child to </w:t>
      </w:r>
      <w:proofErr w:type="gramStart"/>
      <w:r w:rsidR="00320963">
        <w:rPr>
          <w:sz w:val="23"/>
        </w:rPr>
        <w:t xml:space="preserve">call </w:t>
      </w:r>
      <w:r>
        <w:rPr>
          <w:sz w:val="23"/>
        </w:rPr>
        <w:t xml:space="preserve"> a</w:t>
      </w:r>
      <w:proofErr w:type="gramEnd"/>
      <w:r>
        <w:rPr>
          <w:sz w:val="23"/>
        </w:rPr>
        <w:t xml:space="preserve"> member of the Leadership Team.</w:t>
      </w:r>
      <w:r>
        <w:t xml:space="preserve"> </w:t>
      </w:r>
    </w:p>
    <w:p w:rsidR="008948C1" w:rsidRDefault="00D260CD">
      <w:pPr>
        <w:spacing w:after="0" w:line="259" w:lineRule="auto"/>
        <w:ind w:left="21" w:right="0" w:firstLine="0"/>
        <w:jc w:val="left"/>
      </w:pPr>
      <w:r>
        <w:t xml:space="preserve"> </w:t>
      </w:r>
    </w:p>
    <w:p w:rsidR="008948C1" w:rsidRDefault="00D260CD" w:rsidP="001860A5">
      <w:pPr>
        <w:spacing w:after="0" w:line="259" w:lineRule="auto"/>
        <w:ind w:left="21" w:right="0" w:firstLine="0"/>
        <w:jc w:val="left"/>
      </w:pPr>
      <w:r>
        <w:t xml:space="preserve"> The place of restrictive physical intervention within broader behavioural planning </w:t>
      </w:r>
    </w:p>
    <w:p w:rsidR="008948C1" w:rsidRDefault="00D260CD">
      <w:pPr>
        <w:spacing w:after="0" w:line="259" w:lineRule="auto"/>
        <w:ind w:left="21" w:right="0" w:firstLine="0"/>
        <w:jc w:val="left"/>
      </w:pPr>
      <w:r>
        <w:t xml:space="preserve"> </w:t>
      </w:r>
    </w:p>
    <w:p w:rsidR="008948C1" w:rsidRDefault="00D260CD">
      <w:pPr>
        <w:ind w:left="16" w:right="48"/>
      </w:pPr>
      <w:r>
        <w:t xml:space="preserve">If, through the school’s special needs assessment procedures, it is determined that a restrictive physical intervention is likely to be appropriate to help a pupil make progress, a risk assessment will be carried out following the school’s guidelines.  </w:t>
      </w:r>
    </w:p>
    <w:p w:rsidR="008948C1" w:rsidRDefault="00D260CD">
      <w:pPr>
        <w:spacing w:after="0" w:line="259" w:lineRule="auto"/>
        <w:ind w:left="21" w:right="0" w:firstLine="0"/>
        <w:jc w:val="left"/>
      </w:pPr>
      <w:r>
        <w:t xml:space="preserve"> </w:t>
      </w:r>
    </w:p>
    <w:p w:rsidR="008948C1" w:rsidRDefault="00D260CD">
      <w:pPr>
        <w:ind w:left="16" w:right="48"/>
      </w:pPr>
      <w:r>
        <w:t xml:space="preserve">If appropriate, an individual management plan </w:t>
      </w:r>
      <w:proofErr w:type="gramStart"/>
      <w:r>
        <w:t>will then be drawn up</w:t>
      </w:r>
      <w:proofErr w:type="gramEnd"/>
      <w:r>
        <w:t xml:space="preserve"> for that pupil. This plan will aim to reduce the likelihood of the need for restrictive physical intervention as well as describing how such intervention </w:t>
      </w:r>
      <w:proofErr w:type="gramStart"/>
      <w:r>
        <w:t>will be carried out</w:t>
      </w:r>
      <w:proofErr w:type="gramEnd"/>
      <w:r>
        <w:t xml:space="preserve">. This plan </w:t>
      </w:r>
      <w:proofErr w:type="gramStart"/>
      <w:r>
        <w:t>will be discussed</w:t>
      </w:r>
      <w:proofErr w:type="gramEnd"/>
      <w:r>
        <w:t xml:space="preserve"> with parents/carers. When it involves the use of a restrictive physical intervention, medical colleagues </w:t>
      </w:r>
      <w:proofErr w:type="gramStart"/>
      <w:r>
        <w:t>will be consulted</w:t>
      </w:r>
      <w:proofErr w:type="gramEnd"/>
      <w:r>
        <w:t>.</w:t>
      </w:r>
      <w:r>
        <w:rPr>
          <w:color w:val="FF0000"/>
        </w:rPr>
        <w:t xml:space="preserve"> </w:t>
      </w:r>
    </w:p>
    <w:p w:rsidR="008948C1" w:rsidRDefault="00D260CD">
      <w:pPr>
        <w:spacing w:after="0" w:line="259" w:lineRule="auto"/>
        <w:ind w:left="21" w:right="0" w:firstLine="0"/>
        <w:jc w:val="left"/>
      </w:pPr>
      <w:r>
        <w:t xml:space="preserve"> </w:t>
      </w:r>
    </w:p>
    <w:p w:rsidR="008948C1" w:rsidRDefault="00D260CD">
      <w:pPr>
        <w:ind w:left="16" w:right="48"/>
      </w:pPr>
      <w:r>
        <w:t xml:space="preserve">Before the plan </w:t>
      </w:r>
      <w:proofErr w:type="gramStart"/>
      <w:r>
        <w:t>is implemented</w:t>
      </w:r>
      <w:proofErr w:type="gramEnd"/>
      <w:r>
        <w:t xml:space="preserve">, any necessary training or guidance will be provided for the staff involved. The </w:t>
      </w:r>
      <w:proofErr w:type="spellStart"/>
      <w:r>
        <w:rPr>
          <w:sz w:val="23"/>
        </w:rPr>
        <w:t>headteacher</w:t>
      </w:r>
      <w:proofErr w:type="spellEnd"/>
      <w:r>
        <w:rPr>
          <w:sz w:val="23"/>
        </w:rPr>
        <w:t xml:space="preserve"> </w:t>
      </w:r>
      <w:r>
        <w:t>will be responsible for establishing staff needs and for organising necessary training.</w:t>
      </w:r>
      <w:r>
        <w:rPr>
          <w:color w:val="FF0000"/>
          <w:sz w:val="23"/>
        </w:rPr>
        <w:t xml:space="preserve"> </w:t>
      </w:r>
    </w:p>
    <w:p w:rsidR="008948C1" w:rsidRDefault="00D260CD">
      <w:pPr>
        <w:spacing w:after="0" w:line="259" w:lineRule="auto"/>
        <w:ind w:left="21" w:right="0" w:firstLine="0"/>
        <w:jc w:val="left"/>
      </w:pPr>
      <w:r>
        <w:rPr>
          <w:color w:val="FF0000"/>
        </w:rPr>
        <w:t xml:space="preserve"> </w:t>
      </w:r>
    </w:p>
    <w:p w:rsidR="008948C1" w:rsidRPr="001860A5" w:rsidRDefault="00D260CD" w:rsidP="001860A5">
      <w:pPr>
        <w:spacing w:after="0" w:line="259" w:lineRule="auto"/>
        <w:ind w:left="21" w:right="0" w:firstLine="0"/>
        <w:jc w:val="left"/>
        <w:rPr>
          <w:b/>
          <w:u w:val="single"/>
        </w:rPr>
      </w:pPr>
      <w:r>
        <w:rPr>
          <w:color w:val="FF0000"/>
        </w:rPr>
        <w:t xml:space="preserve"> </w:t>
      </w:r>
      <w:r w:rsidRPr="001860A5">
        <w:rPr>
          <w:b/>
          <w:u w:val="single"/>
        </w:rPr>
        <w:t xml:space="preserve">What to do after the use of a restrictive physical intervention </w:t>
      </w:r>
    </w:p>
    <w:p w:rsidR="008948C1" w:rsidRDefault="00D260CD">
      <w:pPr>
        <w:spacing w:after="0" w:line="259" w:lineRule="auto"/>
        <w:ind w:left="21" w:right="0" w:firstLine="0"/>
        <w:jc w:val="left"/>
      </w:pPr>
      <w:r>
        <w:t xml:space="preserve"> </w:t>
      </w:r>
    </w:p>
    <w:p w:rsidR="008948C1" w:rsidRDefault="00D260CD">
      <w:pPr>
        <w:spacing w:after="32" w:line="226" w:lineRule="auto"/>
        <w:ind w:left="16" w:right="0"/>
        <w:jc w:val="left"/>
      </w:pPr>
      <w:r>
        <w:rPr>
          <w:sz w:val="23"/>
        </w:rPr>
        <w:t>After the use of an unplanned restrictive physical intervention</w:t>
      </w:r>
      <w:r>
        <w:t xml:space="preserve">, the following steps </w:t>
      </w:r>
      <w:proofErr w:type="gramStart"/>
      <w:r>
        <w:t>will be taken</w:t>
      </w:r>
      <w:proofErr w:type="gramEnd"/>
      <w:r>
        <w:t xml:space="preserve">. </w:t>
      </w:r>
    </w:p>
    <w:p w:rsidR="008948C1" w:rsidRDefault="00D260CD">
      <w:pPr>
        <w:spacing w:after="0" w:line="259" w:lineRule="auto"/>
        <w:ind w:left="21" w:right="0" w:firstLine="0"/>
        <w:jc w:val="left"/>
      </w:pPr>
      <w:r>
        <w:t xml:space="preserve"> </w:t>
      </w:r>
    </w:p>
    <w:p w:rsidR="008948C1" w:rsidRDefault="00D260CD">
      <w:pPr>
        <w:numPr>
          <w:ilvl w:val="0"/>
          <w:numId w:val="3"/>
        </w:numPr>
        <w:ind w:right="48" w:hanging="360"/>
      </w:pPr>
      <w:proofErr w:type="gramStart"/>
      <w:r>
        <w:t>details</w:t>
      </w:r>
      <w:proofErr w:type="gramEnd"/>
      <w:r>
        <w:t xml:space="preserve"> of the incident will be recorded by all adults involved </w:t>
      </w:r>
      <w:r>
        <w:rPr>
          <w:sz w:val="23"/>
        </w:rPr>
        <w:t xml:space="preserve">immediately </w:t>
      </w:r>
      <w:r>
        <w:t xml:space="preserve">on the attached form. </w:t>
      </w:r>
      <w:r w:rsidR="00320963">
        <w:t xml:space="preserve"> A copy will be sent to </w:t>
      </w:r>
      <w:proofErr w:type="gramStart"/>
      <w:r w:rsidR="00320963">
        <w:t xml:space="preserve">the </w:t>
      </w:r>
      <w:r>
        <w:t xml:space="preserve"> ‘Health</w:t>
      </w:r>
      <w:proofErr w:type="gramEnd"/>
      <w:r>
        <w:t xml:space="preserve"> &amp; Safety’ department.  </w:t>
      </w:r>
    </w:p>
    <w:p w:rsidR="008948C1" w:rsidRDefault="00D260CD">
      <w:pPr>
        <w:numPr>
          <w:ilvl w:val="0"/>
          <w:numId w:val="3"/>
        </w:numPr>
        <w:ind w:right="48" w:hanging="360"/>
      </w:pPr>
      <w:proofErr w:type="gramStart"/>
      <w:r>
        <w:t>recording</w:t>
      </w:r>
      <w:proofErr w:type="gramEnd"/>
      <w:r>
        <w:t xml:space="preserve"> will be completed within 12 hours whenever possible. Staff </w:t>
      </w:r>
      <w:proofErr w:type="gramStart"/>
      <w:r>
        <w:t>will be offered</w:t>
      </w:r>
      <w:proofErr w:type="gramEnd"/>
      <w:r>
        <w:t xml:space="preserve"> the opportunity to seek advice from a senior colleague or professional representative when compiling their report. </w:t>
      </w:r>
    </w:p>
    <w:p w:rsidR="008948C1" w:rsidRDefault="00D260CD">
      <w:pPr>
        <w:numPr>
          <w:ilvl w:val="0"/>
          <w:numId w:val="3"/>
        </w:numPr>
        <w:ind w:right="48" w:hanging="360"/>
      </w:pPr>
      <w:proofErr w:type="gramStart"/>
      <w:r>
        <w:t>any</w:t>
      </w:r>
      <w:proofErr w:type="gramEnd"/>
      <w:r>
        <w:t xml:space="preserve"> injuries suffered by those involved will be recorded following normal school procedures. </w:t>
      </w:r>
    </w:p>
    <w:p w:rsidR="008948C1" w:rsidRDefault="00D260CD">
      <w:pPr>
        <w:numPr>
          <w:ilvl w:val="0"/>
          <w:numId w:val="3"/>
        </w:numPr>
        <w:ind w:right="48" w:hanging="360"/>
      </w:pPr>
      <w:proofErr w:type="gramStart"/>
      <w:r>
        <w:t>the</w:t>
      </w:r>
      <w:proofErr w:type="gramEnd"/>
      <w:r>
        <w:t xml:space="preserve"> </w:t>
      </w:r>
      <w:proofErr w:type="spellStart"/>
      <w:r>
        <w:t>headteacher</w:t>
      </w:r>
      <w:proofErr w:type="spellEnd"/>
      <w:r>
        <w:t xml:space="preserve"> will check that there is no cause for concern regarding the actions of  adults involved. If it is felt that an action has ‘caused or put a child at risk of significant </w:t>
      </w:r>
      <w:proofErr w:type="gramStart"/>
      <w:r>
        <w:t>harm’</w:t>
      </w:r>
      <w:proofErr w:type="gramEnd"/>
      <w:r>
        <w:t xml:space="preserve"> the </w:t>
      </w:r>
      <w:proofErr w:type="spellStart"/>
      <w:r>
        <w:t>headteacher</w:t>
      </w:r>
      <w:proofErr w:type="spellEnd"/>
      <w:r>
        <w:t xml:space="preserve"> will follow the school’s child protection procedures and also inform parents/carers. </w:t>
      </w:r>
    </w:p>
    <w:p w:rsidR="008948C1" w:rsidRDefault="00D260CD">
      <w:pPr>
        <w:numPr>
          <w:ilvl w:val="0"/>
          <w:numId w:val="3"/>
        </w:numPr>
        <w:ind w:right="48" w:hanging="360"/>
      </w:pPr>
      <w:proofErr w:type="gramStart"/>
      <w:r>
        <w:lastRenderedPageBreak/>
        <w:t>parents/carers</w:t>
      </w:r>
      <w:proofErr w:type="gramEnd"/>
      <w:r>
        <w:t xml:space="preserve"> will be informed by </w:t>
      </w:r>
      <w:r>
        <w:rPr>
          <w:sz w:val="23"/>
        </w:rPr>
        <w:t xml:space="preserve">the </w:t>
      </w:r>
      <w:proofErr w:type="spellStart"/>
      <w:r>
        <w:rPr>
          <w:sz w:val="23"/>
        </w:rPr>
        <w:t>headteacher</w:t>
      </w:r>
      <w:proofErr w:type="spellEnd"/>
      <w:r>
        <w:rPr>
          <w:sz w:val="23"/>
        </w:rPr>
        <w:t xml:space="preserve"> </w:t>
      </w:r>
      <w:r>
        <w:t xml:space="preserve">on the day of the incident. If this </w:t>
      </w:r>
      <w:proofErr w:type="gramStart"/>
      <w:r>
        <w:t>is initially done</w:t>
      </w:r>
      <w:proofErr w:type="gramEnd"/>
      <w:r>
        <w:t xml:space="preserve"> by phone, it will be followed up in writing.  Parents/carers </w:t>
      </w:r>
      <w:proofErr w:type="gramStart"/>
      <w:r>
        <w:t>will be offered</w:t>
      </w:r>
      <w:proofErr w:type="gramEnd"/>
      <w:r>
        <w:t xml:space="preserve"> the opportunity to discuss any concerns that they may have regarding an incident. </w:t>
      </w:r>
    </w:p>
    <w:p w:rsidR="008948C1" w:rsidRDefault="00D260CD">
      <w:pPr>
        <w:numPr>
          <w:ilvl w:val="0"/>
          <w:numId w:val="3"/>
        </w:numPr>
        <w:ind w:right="48" w:hanging="360"/>
      </w:pPr>
      <w:r>
        <w:t xml:space="preserve">Support/debriefing will be available for adults and pupils who have been involved in any incident involving restrictive physical interventions. This </w:t>
      </w:r>
      <w:proofErr w:type="gramStart"/>
      <w:r>
        <w:t>will be provided</w:t>
      </w:r>
      <w:proofErr w:type="gramEnd"/>
      <w:r>
        <w:t xml:space="preserve"> by </w:t>
      </w:r>
      <w:proofErr w:type="spellStart"/>
      <w:r>
        <w:rPr>
          <w:sz w:val="23"/>
        </w:rPr>
        <w:t>headteacher</w:t>
      </w:r>
      <w:proofErr w:type="spellEnd"/>
      <w:r>
        <w:rPr>
          <w:sz w:val="23"/>
        </w:rPr>
        <w:t>.</w:t>
      </w:r>
      <w:r>
        <w:t xml:space="preserve"> </w:t>
      </w:r>
    </w:p>
    <w:p w:rsidR="008948C1" w:rsidRDefault="00D260CD">
      <w:pPr>
        <w:spacing w:after="48" w:line="259" w:lineRule="auto"/>
        <w:ind w:left="21" w:right="0" w:firstLine="0"/>
        <w:jc w:val="left"/>
      </w:pPr>
      <w:r>
        <w:rPr>
          <w:sz w:val="16"/>
        </w:rPr>
        <w:t xml:space="preserve"> </w:t>
      </w:r>
    </w:p>
    <w:p w:rsidR="008948C1" w:rsidRDefault="00D260CD">
      <w:pPr>
        <w:ind w:left="16" w:right="48"/>
      </w:pPr>
      <w:r>
        <w:t xml:space="preserve">Arrangements for recording and informing parents in the case of a planned restrictive intervention </w:t>
      </w:r>
      <w:proofErr w:type="gramStart"/>
      <w:r>
        <w:t>will be followed</w:t>
      </w:r>
      <w:proofErr w:type="gramEnd"/>
      <w:r>
        <w:t xml:space="preserve"> as agreed beforehand but broadly will follow the same pattern as above. </w:t>
      </w:r>
    </w:p>
    <w:p w:rsidR="008948C1" w:rsidRDefault="00D260CD">
      <w:pPr>
        <w:spacing w:after="48" w:line="259" w:lineRule="auto"/>
        <w:ind w:left="21" w:right="0" w:firstLine="0"/>
        <w:jc w:val="left"/>
      </w:pPr>
      <w:r>
        <w:rPr>
          <w:sz w:val="16"/>
        </w:rPr>
        <w:t xml:space="preserve"> </w:t>
      </w:r>
    </w:p>
    <w:p w:rsidR="008948C1" w:rsidRDefault="00D260CD">
      <w:pPr>
        <w:ind w:left="16" w:right="48"/>
      </w:pPr>
      <w:r>
        <w:t xml:space="preserve">The </w:t>
      </w:r>
      <w:proofErr w:type="spellStart"/>
      <w:r>
        <w:rPr>
          <w:sz w:val="23"/>
        </w:rPr>
        <w:t>headteacher</w:t>
      </w:r>
      <w:proofErr w:type="spellEnd"/>
      <w:r>
        <w:rPr>
          <w:sz w:val="23"/>
        </w:rPr>
        <w:t xml:space="preserve"> </w:t>
      </w:r>
      <w:r>
        <w:t xml:space="preserve">will use the records kept to analyse patterns of behaviour and so decide whether responses are being effective. The </w:t>
      </w:r>
      <w:proofErr w:type="spellStart"/>
      <w:r>
        <w:t>headteacher</w:t>
      </w:r>
      <w:proofErr w:type="spellEnd"/>
      <w:r>
        <w:t xml:space="preserve"> will report on this information to the Governing Body </w:t>
      </w:r>
      <w:r>
        <w:rPr>
          <w:sz w:val="23"/>
        </w:rPr>
        <w:t xml:space="preserve">annually. </w:t>
      </w:r>
      <w:r>
        <w:t xml:space="preserve"> </w:t>
      </w:r>
    </w:p>
    <w:p w:rsidR="008948C1" w:rsidRDefault="00D260CD">
      <w:pPr>
        <w:spacing w:after="0" w:line="259" w:lineRule="auto"/>
        <w:ind w:left="21" w:right="0" w:firstLine="0"/>
        <w:jc w:val="left"/>
      </w:pPr>
      <w:r>
        <w:t xml:space="preserve"> </w:t>
      </w:r>
    </w:p>
    <w:p w:rsidR="008948C1" w:rsidRPr="001860A5" w:rsidRDefault="00D260CD" w:rsidP="001860A5">
      <w:pPr>
        <w:spacing w:after="0" w:line="259" w:lineRule="auto"/>
        <w:ind w:left="21" w:right="0" w:firstLine="0"/>
        <w:jc w:val="left"/>
        <w:rPr>
          <w:u w:val="single"/>
        </w:rPr>
      </w:pPr>
      <w:r w:rsidRPr="001860A5">
        <w:rPr>
          <w:u w:val="single"/>
        </w:rPr>
        <w:t xml:space="preserve"> Complaints procedure  </w:t>
      </w:r>
    </w:p>
    <w:p w:rsidR="008948C1" w:rsidRDefault="00D260CD">
      <w:pPr>
        <w:ind w:left="16" w:right="48"/>
      </w:pPr>
      <w:r>
        <w:t xml:space="preserve">Any complaint </w:t>
      </w:r>
      <w:proofErr w:type="gramStart"/>
      <w:r>
        <w:t>will first be considered</w:t>
      </w:r>
      <w:proofErr w:type="gramEnd"/>
      <w:r>
        <w:t xml:space="preserve"> in the light of the school’s child prote</w:t>
      </w:r>
      <w:r w:rsidR="00320963">
        <w:t>ction procedures</w:t>
      </w:r>
      <w:r>
        <w:t xml:space="preserve">. If child protection procedures are not appropriate, the school’s complaint procedures </w:t>
      </w:r>
      <w:proofErr w:type="gramStart"/>
      <w:r>
        <w:t>will be followed</w:t>
      </w:r>
      <w:proofErr w:type="gramEnd"/>
      <w:r>
        <w:t xml:space="preserve">.  </w:t>
      </w:r>
    </w:p>
    <w:p w:rsidR="001860A5" w:rsidRDefault="001860A5">
      <w:pPr>
        <w:ind w:left="16" w:right="48"/>
      </w:pPr>
    </w:p>
    <w:p w:rsidR="008948C1" w:rsidRDefault="00D260CD">
      <w:pPr>
        <w:spacing w:after="0" w:line="259" w:lineRule="auto"/>
        <w:ind w:left="21" w:right="0" w:firstLine="0"/>
        <w:jc w:val="left"/>
      </w:pPr>
      <w:r>
        <w:t xml:space="preserve"> </w:t>
      </w:r>
    </w:p>
    <w:p w:rsidR="008948C1" w:rsidRDefault="00D260CD">
      <w:pPr>
        <w:spacing w:after="0" w:line="259" w:lineRule="auto"/>
        <w:ind w:left="21" w:right="0" w:firstLine="0"/>
        <w:jc w:val="left"/>
      </w:pPr>
      <w:r>
        <w:t xml:space="preserve"> </w:t>
      </w:r>
    </w:p>
    <w:p w:rsidR="008948C1" w:rsidRDefault="00D260CD">
      <w:pPr>
        <w:spacing w:after="0" w:line="259" w:lineRule="auto"/>
        <w:ind w:left="21" w:right="0" w:firstLine="0"/>
        <w:jc w:val="left"/>
      </w:pPr>
      <w:r>
        <w:t xml:space="preserve"> </w:t>
      </w:r>
    </w:p>
    <w:p w:rsidR="008948C1" w:rsidRDefault="00D260CD">
      <w:pPr>
        <w:spacing w:after="0" w:line="259" w:lineRule="auto"/>
        <w:ind w:left="21" w:right="0" w:firstLine="0"/>
        <w:jc w:val="left"/>
      </w:pPr>
      <w:r>
        <w:t xml:space="preserve"> </w:t>
      </w:r>
    </w:p>
    <w:p w:rsidR="008948C1" w:rsidRDefault="00D260CD">
      <w:pPr>
        <w:spacing w:after="0" w:line="259" w:lineRule="auto"/>
        <w:ind w:left="21" w:right="0" w:firstLine="0"/>
        <w:jc w:val="left"/>
      </w:pPr>
      <w:r>
        <w:t xml:space="preserve"> </w:t>
      </w:r>
    </w:p>
    <w:p w:rsidR="008948C1" w:rsidRDefault="00D260CD">
      <w:pPr>
        <w:spacing w:after="0" w:line="259" w:lineRule="auto"/>
        <w:ind w:left="21" w:right="0" w:firstLine="0"/>
        <w:jc w:val="left"/>
      </w:pPr>
      <w:r>
        <w:t xml:space="preserve"> </w:t>
      </w:r>
    </w:p>
    <w:p w:rsidR="00535BFC" w:rsidRDefault="00535BFC" w:rsidP="00535BFC">
      <w:pPr>
        <w:pStyle w:val="Heading1"/>
        <w:ind w:left="0" w:right="5714" w:firstLine="0"/>
        <w:jc w:val="center"/>
        <w:rPr>
          <w:color w:val="008000"/>
          <w:sz w:val="56"/>
          <w:u w:val="none"/>
        </w:rPr>
      </w:pPr>
    </w:p>
    <w:p w:rsidR="00535BFC" w:rsidRDefault="00535BFC">
      <w:pPr>
        <w:spacing w:after="0" w:line="259" w:lineRule="auto"/>
        <w:ind w:left="0" w:right="37" w:firstLine="0"/>
        <w:jc w:val="center"/>
        <w:rPr>
          <w:b/>
        </w:rPr>
      </w:pPr>
    </w:p>
    <w:p w:rsidR="00535BFC" w:rsidRDefault="00535BFC">
      <w:pPr>
        <w:spacing w:after="0" w:line="259" w:lineRule="auto"/>
        <w:ind w:left="0" w:right="37" w:firstLine="0"/>
        <w:jc w:val="center"/>
        <w:rPr>
          <w:b/>
        </w:rPr>
      </w:pPr>
    </w:p>
    <w:p w:rsidR="00535BFC" w:rsidRDefault="00535BFC">
      <w:pPr>
        <w:spacing w:after="0" w:line="259" w:lineRule="auto"/>
        <w:ind w:left="0" w:right="37" w:firstLine="0"/>
        <w:jc w:val="center"/>
        <w:rPr>
          <w:b/>
        </w:rPr>
      </w:pPr>
    </w:p>
    <w:p w:rsidR="00535BFC" w:rsidRDefault="00535BFC">
      <w:pPr>
        <w:spacing w:after="0" w:line="259" w:lineRule="auto"/>
        <w:ind w:left="0" w:right="37" w:firstLine="0"/>
        <w:jc w:val="center"/>
        <w:rPr>
          <w:b/>
        </w:rPr>
      </w:pPr>
    </w:p>
    <w:p w:rsidR="00535BFC" w:rsidRDefault="00535BFC">
      <w:pPr>
        <w:spacing w:after="0" w:line="259" w:lineRule="auto"/>
        <w:ind w:left="0" w:right="37" w:firstLine="0"/>
        <w:jc w:val="center"/>
        <w:rPr>
          <w:b/>
        </w:rPr>
      </w:pPr>
    </w:p>
    <w:p w:rsidR="00535BFC" w:rsidRDefault="00535BFC">
      <w:pPr>
        <w:spacing w:after="0" w:line="259" w:lineRule="auto"/>
        <w:ind w:left="0" w:right="37" w:firstLine="0"/>
        <w:jc w:val="center"/>
        <w:rPr>
          <w:b/>
        </w:rPr>
      </w:pPr>
    </w:p>
    <w:p w:rsidR="00535BFC" w:rsidRDefault="00535BFC">
      <w:pPr>
        <w:spacing w:after="0" w:line="259" w:lineRule="auto"/>
        <w:ind w:left="0" w:right="37" w:firstLine="0"/>
        <w:jc w:val="center"/>
        <w:rPr>
          <w:b/>
        </w:rPr>
      </w:pPr>
    </w:p>
    <w:p w:rsidR="00535BFC" w:rsidRDefault="00535BFC">
      <w:pPr>
        <w:spacing w:after="0" w:line="259" w:lineRule="auto"/>
        <w:ind w:left="0" w:right="37" w:firstLine="0"/>
        <w:jc w:val="center"/>
        <w:rPr>
          <w:b/>
        </w:rPr>
      </w:pPr>
    </w:p>
    <w:p w:rsidR="00535BFC" w:rsidRDefault="00535BFC">
      <w:pPr>
        <w:spacing w:after="0" w:line="259" w:lineRule="auto"/>
        <w:ind w:left="0" w:right="37" w:firstLine="0"/>
        <w:jc w:val="center"/>
        <w:rPr>
          <w:b/>
        </w:rPr>
      </w:pPr>
    </w:p>
    <w:p w:rsidR="00535BFC" w:rsidRDefault="00535BFC">
      <w:pPr>
        <w:spacing w:after="0" w:line="259" w:lineRule="auto"/>
        <w:ind w:left="0" w:right="37" w:firstLine="0"/>
        <w:jc w:val="center"/>
        <w:rPr>
          <w:b/>
        </w:rPr>
      </w:pPr>
    </w:p>
    <w:p w:rsidR="00535BFC" w:rsidRDefault="00535BFC">
      <w:pPr>
        <w:spacing w:after="0" w:line="259" w:lineRule="auto"/>
        <w:ind w:left="0" w:right="37" w:firstLine="0"/>
        <w:jc w:val="center"/>
        <w:rPr>
          <w:b/>
        </w:rPr>
      </w:pPr>
    </w:p>
    <w:p w:rsidR="00535BFC" w:rsidRDefault="00535BFC">
      <w:pPr>
        <w:spacing w:after="0" w:line="259" w:lineRule="auto"/>
        <w:ind w:left="0" w:right="37" w:firstLine="0"/>
        <w:jc w:val="center"/>
        <w:rPr>
          <w:b/>
        </w:rPr>
      </w:pPr>
    </w:p>
    <w:p w:rsidR="00535BFC" w:rsidRDefault="00535BFC">
      <w:pPr>
        <w:spacing w:after="0" w:line="259" w:lineRule="auto"/>
        <w:ind w:left="0" w:right="37" w:firstLine="0"/>
        <w:jc w:val="center"/>
        <w:rPr>
          <w:b/>
        </w:rPr>
      </w:pPr>
    </w:p>
    <w:p w:rsidR="00535BFC" w:rsidRDefault="00535BFC">
      <w:pPr>
        <w:spacing w:after="0" w:line="259" w:lineRule="auto"/>
        <w:ind w:left="0" w:right="37" w:firstLine="0"/>
        <w:jc w:val="center"/>
        <w:rPr>
          <w:b/>
        </w:rPr>
      </w:pPr>
    </w:p>
    <w:p w:rsidR="00535BFC" w:rsidRDefault="00535BFC">
      <w:pPr>
        <w:spacing w:after="0" w:line="259" w:lineRule="auto"/>
        <w:ind w:left="0" w:right="37" w:firstLine="0"/>
        <w:jc w:val="center"/>
        <w:rPr>
          <w:b/>
        </w:rPr>
      </w:pPr>
    </w:p>
    <w:p w:rsidR="008948C1" w:rsidRDefault="00D260CD">
      <w:pPr>
        <w:spacing w:after="0" w:line="259" w:lineRule="auto"/>
        <w:ind w:left="0" w:right="37" w:firstLine="0"/>
        <w:jc w:val="center"/>
      </w:pPr>
      <w:r>
        <w:rPr>
          <w:b/>
        </w:rPr>
        <w:lastRenderedPageBreak/>
        <w:t xml:space="preserve">APPENDIX 1 </w:t>
      </w:r>
    </w:p>
    <w:p w:rsidR="008948C1" w:rsidRDefault="00D260CD">
      <w:pPr>
        <w:spacing w:after="0" w:line="259" w:lineRule="auto"/>
        <w:ind w:left="21" w:right="0" w:firstLine="0"/>
        <w:jc w:val="left"/>
      </w:pPr>
      <w:r>
        <w:rPr>
          <w:b/>
        </w:rPr>
        <w:t xml:space="preserve"> </w:t>
      </w:r>
    </w:p>
    <w:p w:rsidR="008948C1" w:rsidRDefault="00D260CD">
      <w:pPr>
        <w:spacing w:after="0" w:line="259" w:lineRule="auto"/>
        <w:ind w:left="21" w:right="0" w:firstLine="0"/>
        <w:jc w:val="left"/>
      </w:pPr>
      <w:r>
        <w:rPr>
          <w:b/>
          <w:sz w:val="24"/>
          <w:u w:val="single" w:color="000000"/>
        </w:rPr>
        <w:t>GUIDANCE ON RISK ASSESSMENT</w:t>
      </w:r>
      <w:r>
        <w:rPr>
          <w:sz w:val="24"/>
        </w:rPr>
        <w:t xml:space="preserve"> </w:t>
      </w:r>
    </w:p>
    <w:p w:rsidR="008948C1" w:rsidRDefault="00D260CD">
      <w:pPr>
        <w:spacing w:after="0" w:line="259" w:lineRule="auto"/>
        <w:ind w:left="21" w:right="0" w:firstLine="0"/>
        <w:jc w:val="left"/>
      </w:pPr>
      <w:r>
        <w:t xml:space="preserve"> </w:t>
      </w:r>
    </w:p>
    <w:p w:rsidR="008948C1" w:rsidRDefault="00D260CD" w:rsidP="00535BFC">
      <w:pPr>
        <w:spacing w:after="0" w:line="259" w:lineRule="auto"/>
        <w:ind w:left="21" w:right="0" w:firstLine="0"/>
        <w:jc w:val="left"/>
      </w:pPr>
      <w:r>
        <w:rPr>
          <w:sz w:val="24"/>
        </w:rPr>
        <w:t xml:space="preserve">  </w:t>
      </w:r>
      <w:r>
        <w:rPr>
          <w:sz w:val="24"/>
        </w:rPr>
        <w:tab/>
      </w:r>
      <w:r>
        <w:rPr>
          <w:sz w:val="28"/>
        </w:rPr>
        <w:t xml:space="preserve">UNFORESEEN RISKS ~ Risk Assessment Process </w:t>
      </w:r>
    </w:p>
    <w:p w:rsidR="008948C1" w:rsidRDefault="00D260CD">
      <w:pPr>
        <w:spacing w:after="15" w:line="259" w:lineRule="auto"/>
        <w:ind w:left="-125" w:right="-42" w:firstLine="0"/>
        <w:jc w:val="left"/>
      </w:pPr>
      <w:r>
        <w:rPr>
          <w:rFonts w:ascii="Calibri" w:eastAsia="Calibri" w:hAnsi="Calibri" w:cs="Calibri"/>
          <w:noProof/>
        </w:rPr>
        <mc:AlternateContent>
          <mc:Choice Requires="wpg">
            <w:drawing>
              <wp:inline distT="0" distB="0" distL="0" distR="0">
                <wp:extent cx="6035040" cy="28575"/>
                <wp:effectExtent l="0" t="0" r="0" b="0"/>
                <wp:docPr id="28705" name="Group 28705"/>
                <wp:cNvGraphicFramePr/>
                <a:graphic xmlns:a="http://schemas.openxmlformats.org/drawingml/2006/main">
                  <a:graphicData uri="http://schemas.microsoft.com/office/word/2010/wordprocessingGroup">
                    <wpg:wgp>
                      <wpg:cNvGrpSpPr/>
                      <wpg:grpSpPr>
                        <a:xfrm>
                          <a:off x="0" y="0"/>
                          <a:ext cx="6035040" cy="28575"/>
                          <a:chOff x="0" y="0"/>
                          <a:chExt cx="6035040" cy="28575"/>
                        </a:xfrm>
                      </wpg:grpSpPr>
                      <wps:wsp>
                        <wps:cNvPr id="1423" name="Shape 1423"/>
                        <wps:cNvSpPr/>
                        <wps:spPr>
                          <a:xfrm>
                            <a:off x="0" y="0"/>
                            <a:ext cx="6035040" cy="0"/>
                          </a:xfrm>
                          <a:custGeom>
                            <a:avLst/>
                            <a:gdLst/>
                            <a:ahLst/>
                            <a:cxnLst/>
                            <a:rect l="0" t="0" r="0" b="0"/>
                            <a:pathLst>
                              <a:path w="6035040">
                                <a:moveTo>
                                  <a:pt x="0" y="0"/>
                                </a:moveTo>
                                <a:lnTo>
                                  <a:pt x="6035040" y="0"/>
                                </a:lnTo>
                              </a:path>
                            </a:pathLst>
                          </a:custGeom>
                          <a:ln w="285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705" style="width:475.2pt;height:2.25pt;mso-position-horizontal-relative:char;mso-position-vertical-relative:line" coordsize="60350,285">
                <v:shape id="Shape 1423" style="position:absolute;width:60350;height:0;left:0;top:0;" coordsize="6035040,0" path="m0,0l6035040,0">
                  <v:stroke weight="2.25pt" endcap="flat" joinstyle="round" on="true" color="#000000"/>
                  <v:fill on="false" color="#000000" opacity="0"/>
                </v:shape>
              </v:group>
            </w:pict>
          </mc:Fallback>
        </mc:AlternateContent>
      </w:r>
      <w:r>
        <w:rPr>
          <w:sz w:val="24"/>
        </w:rPr>
        <w:t xml:space="preserve"> </w:t>
      </w:r>
    </w:p>
    <w:p w:rsidR="008948C1" w:rsidRDefault="00D260CD">
      <w:pPr>
        <w:spacing w:after="0" w:line="259" w:lineRule="auto"/>
        <w:ind w:left="0" w:right="0" w:firstLine="0"/>
        <w:jc w:val="left"/>
      </w:pPr>
      <w:r>
        <w:rPr>
          <w:sz w:val="28"/>
        </w:rPr>
        <w:t xml:space="preserve"> </w:t>
      </w:r>
    </w:p>
    <w:p w:rsidR="008948C1" w:rsidRDefault="008948C1">
      <w:pPr>
        <w:spacing w:after="0" w:line="259" w:lineRule="auto"/>
        <w:ind w:left="0" w:right="0" w:firstLine="0"/>
        <w:jc w:val="left"/>
      </w:pPr>
    </w:p>
    <w:p w:rsidR="008948C1" w:rsidRDefault="00D260CD" w:rsidP="00BC5A23">
      <w:pPr>
        <w:pStyle w:val="NoSpacing"/>
      </w:pPr>
      <w:r>
        <w:t>Pupils sometimes present challenging behaviour that poses previously unforeseen risks to themselves or others</w:t>
      </w:r>
      <w:r>
        <w:rPr>
          <w:b/>
        </w:rPr>
        <w:t xml:space="preserve"> </w:t>
      </w:r>
    </w:p>
    <w:p w:rsidR="008948C1" w:rsidRDefault="00D260CD" w:rsidP="00BC5A23">
      <w:pPr>
        <w:pStyle w:val="NoSpacing"/>
      </w:pPr>
      <w:r>
        <w:rPr>
          <w:b/>
        </w:rPr>
        <w:t xml:space="preserve"> </w:t>
      </w:r>
    </w:p>
    <w:p w:rsidR="008948C1" w:rsidRDefault="00D260CD" w:rsidP="00BC5A23">
      <w:pPr>
        <w:pStyle w:val="NoSpacing"/>
      </w:pPr>
      <w:r>
        <w:rPr>
          <w:b/>
        </w:rPr>
        <w:t xml:space="preserve">Unforeseen risk assessment and management may require rapid </w:t>
      </w:r>
      <w:proofErr w:type="gramStart"/>
      <w:r>
        <w:rPr>
          <w:b/>
        </w:rPr>
        <w:t>decision making</w:t>
      </w:r>
      <w:proofErr w:type="gramEnd"/>
      <w:r>
        <w:rPr>
          <w:b/>
        </w:rPr>
        <w:t xml:space="preserve">.  If so: </w:t>
      </w:r>
    </w:p>
    <w:p w:rsidR="008948C1" w:rsidRDefault="00D260CD" w:rsidP="00BC5A23">
      <w:pPr>
        <w:pStyle w:val="NoSpacing"/>
      </w:pPr>
      <w:r>
        <w:t xml:space="preserve"> </w:t>
      </w:r>
    </w:p>
    <w:p w:rsidR="008948C1" w:rsidRDefault="00D260CD" w:rsidP="00BC5A23">
      <w:pPr>
        <w:pStyle w:val="NoSpacing"/>
        <w:numPr>
          <w:ilvl w:val="0"/>
          <w:numId w:val="14"/>
        </w:numPr>
      </w:pPr>
      <w:r>
        <w:t xml:space="preserve">Consider any risks to pupils, staff and environment. </w:t>
      </w:r>
    </w:p>
    <w:p w:rsidR="008948C1" w:rsidRDefault="00D260CD" w:rsidP="00BC5A23">
      <w:pPr>
        <w:pStyle w:val="NoSpacing"/>
        <w:numPr>
          <w:ilvl w:val="0"/>
          <w:numId w:val="14"/>
        </w:numPr>
      </w:pPr>
      <w:r w:rsidRPr="00535BFC">
        <w:t xml:space="preserve">Consider options available for management of the risks (think policies, procedures, </w:t>
      </w:r>
      <w:proofErr w:type="gramStart"/>
      <w:r w:rsidRPr="00535BFC">
        <w:t>the</w:t>
      </w:r>
      <w:proofErr w:type="gramEnd"/>
      <w:r w:rsidRPr="00535BFC">
        <w:t xml:space="preserve"> law). </w:t>
      </w:r>
    </w:p>
    <w:p w:rsidR="008948C1" w:rsidRDefault="00D260CD" w:rsidP="00BC5A23">
      <w:pPr>
        <w:pStyle w:val="NoSpacing"/>
        <w:numPr>
          <w:ilvl w:val="0"/>
          <w:numId w:val="14"/>
        </w:numPr>
      </w:pPr>
      <w:r>
        <w:t xml:space="preserve">Remember that the use of unplanned physical intervention carries a higher risk than that of planned physical intervention (risks include – injury to self/pupil; disciplinary procedures; litigation).  Avoid if </w:t>
      </w:r>
      <w:proofErr w:type="gramStart"/>
      <w:r>
        <w:t>at all possible</w:t>
      </w:r>
      <w:proofErr w:type="gramEnd"/>
      <w:r>
        <w:t xml:space="preserve">. </w:t>
      </w:r>
    </w:p>
    <w:p w:rsidR="008948C1" w:rsidRDefault="00D260CD" w:rsidP="00BC5A23">
      <w:pPr>
        <w:pStyle w:val="NoSpacing"/>
        <w:numPr>
          <w:ilvl w:val="0"/>
          <w:numId w:val="14"/>
        </w:numPr>
      </w:pPr>
      <w:r>
        <w:t xml:space="preserve">Take reasonable action to support and safeguard people you work with (Duty of Care). </w:t>
      </w:r>
    </w:p>
    <w:p w:rsidR="008948C1" w:rsidRDefault="00D260CD" w:rsidP="00BC5A23">
      <w:pPr>
        <w:pStyle w:val="NoSpacing"/>
        <w:numPr>
          <w:ilvl w:val="0"/>
          <w:numId w:val="14"/>
        </w:numPr>
      </w:pPr>
      <w:r>
        <w:t xml:space="preserve">Report and record risks presented, decisions made and actions taken (see incident form). </w:t>
      </w:r>
    </w:p>
    <w:p w:rsidR="008948C1" w:rsidRDefault="00D260CD" w:rsidP="00BC5A23">
      <w:pPr>
        <w:pStyle w:val="NoSpacing"/>
        <w:numPr>
          <w:ilvl w:val="0"/>
          <w:numId w:val="14"/>
        </w:numPr>
      </w:pPr>
      <w:r>
        <w:t>Decide i</w:t>
      </w:r>
      <w:r w:rsidR="00BC5A23">
        <w:t xml:space="preserve">f the risk is likely to recur. </w:t>
      </w:r>
      <w:r>
        <w:t xml:space="preserve">If </w:t>
      </w:r>
      <w:proofErr w:type="gramStart"/>
      <w:r>
        <w:t>so</w:t>
      </w:r>
      <w:proofErr w:type="gramEnd"/>
      <w:r>
        <w:t xml:space="preserve"> refer for risk assessment and management.</w:t>
      </w:r>
      <w:r>
        <w:rPr>
          <w:sz w:val="24"/>
        </w:rPr>
        <w:t xml:space="preserve"> </w:t>
      </w:r>
    </w:p>
    <w:p w:rsidR="008948C1" w:rsidRDefault="00D260CD" w:rsidP="00BC5A23">
      <w:pPr>
        <w:pStyle w:val="NoSpacing"/>
      </w:pPr>
      <w:r>
        <w:rPr>
          <w:sz w:val="24"/>
        </w:rPr>
        <w:t xml:space="preserve"> </w:t>
      </w:r>
    </w:p>
    <w:p w:rsidR="00BC5A23" w:rsidRPr="00BC5A23" w:rsidRDefault="00D260CD" w:rsidP="00BC5A23">
      <w:pPr>
        <w:pStyle w:val="Heading2"/>
        <w:spacing w:after="13" w:line="248" w:lineRule="auto"/>
        <w:ind w:left="-5" w:right="0"/>
        <w:rPr>
          <w:sz w:val="24"/>
          <w:szCs w:val="24"/>
          <w:u w:val="single"/>
        </w:rPr>
      </w:pPr>
      <w:r w:rsidRPr="00BC5A23">
        <w:rPr>
          <w:sz w:val="24"/>
          <w:szCs w:val="24"/>
          <w:u w:val="single"/>
        </w:rPr>
        <w:t xml:space="preserve">FORESEEN RISKS ~ Risk Assessment Process </w:t>
      </w:r>
    </w:p>
    <w:p w:rsidR="008948C1" w:rsidRPr="00BC5A23" w:rsidRDefault="00D260CD" w:rsidP="00BC5A23">
      <w:pPr>
        <w:pStyle w:val="Heading2"/>
        <w:spacing w:after="13" w:line="248" w:lineRule="auto"/>
        <w:ind w:left="-5" w:right="0"/>
        <w:rPr>
          <w:b w:val="0"/>
          <w:sz w:val="24"/>
          <w:szCs w:val="24"/>
        </w:rPr>
      </w:pPr>
      <w:r w:rsidRPr="00BC5A23">
        <w:rPr>
          <w:b w:val="0"/>
          <w:sz w:val="24"/>
          <w:szCs w:val="24"/>
        </w:rPr>
        <w:t xml:space="preserve">Where risks </w:t>
      </w:r>
      <w:proofErr w:type="gramStart"/>
      <w:r w:rsidRPr="00BC5A23">
        <w:rPr>
          <w:b w:val="0"/>
          <w:sz w:val="24"/>
          <w:szCs w:val="24"/>
        </w:rPr>
        <w:t>are foreseen</w:t>
      </w:r>
      <w:proofErr w:type="gramEnd"/>
      <w:r w:rsidRPr="00BC5A23">
        <w:rPr>
          <w:b w:val="0"/>
          <w:sz w:val="24"/>
          <w:szCs w:val="24"/>
        </w:rPr>
        <w:t xml:space="preserve">, they should be examined and decisions made about strategies to reduce and manage them. </w:t>
      </w:r>
    </w:p>
    <w:p w:rsidR="008948C1" w:rsidRPr="00BC5A23" w:rsidRDefault="00D260CD">
      <w:pPr>
        <w:spacing w:after="0" w:line="259" w:lineRule="auto"/>
        <w:ind w:left="0" w:right="0" w:firstLine="0"/>
        <w:jc w:val="left"/>
        <w:rPr>
          <w:sz w:val="24"/>
          <w:szCs w:val="24"/>
        </w:rPr>
      </w:pPr>
      <w:r w:rsidRPr="00BC5A23">
        <w:rPr>
          <w:b/>
          <w:sz w:val="24"/>
          <w:szCs w:val="24"/>
        </w:rPr>
        <w:t xml:space="preserve"> </w:t>
      </w:r>
    </w:p>
    <w:p w:rsidR="008948C1" w:rsidRDefault="00D260CD" w:rsidP="00BC5A23">
      <w:pPr>
        <w:pStyle w:val="Heading2"/>
        <w:spacing w:after="13" w:line="248" w:lineRule="auto"/>
        <w:ind w:left="-5" w:right="0"/>
        <w:sectPr w:rsidR="008948C1">
          <w:footerReference w:type="even" r:id="rId8"/>
          <w:footerReference w:type="default" r:id="rId9"/>
          <w:footerReference w:type="first" r:id="rId10"/>
          <w:pgSz w:w="11906" w:h="16841"/>
          <w:pgMar w:top="1215" w:right="1436" w:bottom="721" w:left="1133" w:header="720" w:footer="720" w:gutter="0"/>
          <w:cols w:space="720"/>
        </w:sectPr>
      </w:pPr>
      <w:r w:rsidRPr="00BC5A23">
        <w:rPr>
          <w:sz w:val="24"/>
          <w:szCs w:val="24"/>
        </w:rPr>
        <w:t>SEE RISK ASSESSMENT PROFORMA FOR ADDITIONAL GUIDANCE</w:t>
      </w:r>
      <w:r>
        <w:rPr>
          <w:sz w:val="28"/>
        </w:rPr>
        <w:t xml:space="preserve"> </w:t>
      </w:r>
    </w:p>
    <w:p w:rsidR="008948C1" w:rsidRDefault="008948C1">
      <w:pPr>
        <w:spacing w:after="0" w:line="259" w:lineRule="auto"/>
        <w:ind w:left="845" w:right="0" w:firstLine="0"/>
        <w:jc w:val="left"/>
      </w:pPr>
    </w:p>
    <w:p w:rsidR="008948C1" w:rsidRPr="00BC5A23" w:rsidRDefault="00BC5A23">
      <w:pPr>
        <w:pStyle w:val="Heading2"/>
        <w:spacing w:after="13" w:line="248" w:lineRule="auto"/>
        <w:ind w:left="-5" w:right="0"/>
        <w:rPr>
          <w:sz w:val="24"/>
          <w:szCs w:val="24"/>
        </w:rPr>
      </w:pPr>
      <w:r w:rsidRPr="00BC5A23">
        <w:rPr>
          <w:sz w:val="24"/>
          <w:szCs w:val="24"/>
        </w:rPr>
        <w:t>A</w:t>
      </w:r>
      <w:r w:rsidR="00D260CD" w:rsidRPr="00BC5A23">
        <w:rPr>
          <w:sz w:val="24"/>
          <w:szCs w:val="24"/>
        </w:rPr>
        <w:t xml:space="preserve">ctions to take after the use of RPI </w:t>
      </w:r>
    </w:p>
    <w:p w:rsidR="008948C1" w:rsidRPr="00BC5A23" w:rsidRDefault="00D260CD">
      <w:pPr>
        <w:spacing w:after="0" w:line="259" w:lineRule="auto"/>
        <w:ind w:left="0" w:right="-331" w:firstLine="0"/>
        <w:jc w:val="left"/>
        <w:rPr>
          <w:sz w:val="24"/>
          <w:szCs w:val="24"/>
        </w:rPr>
      </w:pPr>
      <w:r w:rsidRPr="00BC5A23">
        <w:rPr>
          <w:b/>
          <w:sz w:val="24"/>
          <w:szCs w:val="24"/>
        </w:rPr>
        <w:t xml:space="preserve"> </w:t>
      </w:r>
      <w:r w:rsidRPr="00BC5A23">
        <w:rPr>
          <w:rFonts w:ascii="Calibri" w:eastAsia="Calibri" w:hAnsi="Calibri" w:cs="Calibri"/>
          <w:noProof/>
          <w:sz w:val="24"/>
          <w:szCs w:val="24"/>
        </w:rPr>
        <mc:AlternateContent>
          <mc:Choice Requires="wpg">
            <w:drawing>
              <wp:inline distT="0" distB="0" distL="0" distR="0">
                <wp:extent cx="6126480" cy="28575"/>
                <wp:effectExtent l="0" t="0" r="0" b="0"/>
                <wp:docPr id="28005" name="Group 28005"/>
                <wp:cNvGraphicFramePr/>
                <a:graphic xmlns:a="http://schemas.openxmlformats.org/drawingml/2006/main">
                  <a:graphicData uri="http://schemas.microsoft.com/office/word/2010/wordprocessingGroup">
                    <wpg:wgp>
                      <wpg:cNvGrpSpPr/>
                      <wpg:grpSpPr>
                        <a:xfrm>
                          <a:off x="0" y="0"/>
                          <a:ext cx="6126480" cy="28575"/>
                          <a:chOff x="0" y="0"/>
                          <a:chExt cx="6126480" cy="28575"/>
                        </a:xfrm>
                      </wpg:grpSpPr>
                      <wps:wsp>
                        <wps:cNvPr id="1987" name="Shape 1987"/>
                        <wps:cNvSpPr/>
                        <wps:spPr>
                          <a:xfrm>
                            <a:off x="0" y="0"/>
                            <a:ext cx="6126480" cy="0"/>
                          </a:xfrm>
                          <a:custGeom>
                            <a:avLst/>
                            <a:gdLst/>
                            <a:ahLst/>
                            <a:cxnLst/>
                            <a:rect l="0" t="0" r="0" b="0"/>
                            <a:pathLst>
                              <a:path w="6126480">
                                <a:moveTo>
                                  <a:pt x="0" y="0"/>
                                </a:moveTo>
                                <a:lnTo>
                                  <a:pt x="6126480" y="0"/>
                                </a:lnTo>
                              </a:path>
                            </a:pathLst>
                          </a:custGeom>
                          <a:ln w="285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005" style="width:482.4pt;height:2.25pt;mso-position-horizontal-relative:char;mso-position-vertical-relative:line" coordsize="61264,285">
                <v:shape id="Shape 1987" style="position:absolute;width:61264;height:0;left:0;top:0;" coordsize="6126480,0" path="m0,0l6126480,0">
                  <v:stroke weight="2.25pt" endcap="flat" joinstyle="round" on="true" color="#000000"/>
                  <v:fill on="false" color="#000000" opacity="0"/>
                </v:shape>
              </v:group>
            </w:pict>
          </mc:Fallback>
        </mc:AlternateContent>
      </w:r>
    </w:p>
    <w:p w:rsidR="008948C1" w:rsidRPr="00BC5A23" w:rsidRDefault="00D260CD">
      <w:pPr>
        <w:spacing w:after="0" w:line="259" w:lineRule="auto"/>
        <w:ind w:left="0" w:right="0" w:firstLine="0"/>
        <w:jc w:val="left"/>
        <w:rPr>
          <w:sz w:val="24"/>
          <w:szCs w:val="24"/>
        </w:rPr>
      </w:pPr>
      <w:r w:rsidRPr="00BC5A23">
        <w:rPr>
          <w:b/>
          <w:sz w:val="24"/>
          <w:szCs w:val="24"/>
        </w:rPr>
        <w:t xml:space="preserve"> </w:t>
      </w:r>
    </w:p>
    <w:p w:rsidR="008948C1" w:rsidRPr="00BC5A23" w:rsidRDefault="00D260CD">
      <w:pPr>
        <w:spacing w:after="13" w:line="248" w:lineRule="auto"/>
        <w:ind w:left="-5" w:right="0"/>
        <w:jc w:val="left"/>
        <w:rPr>
          <w:sz w:val="24"/>
          <w:szCs w:val="24"/>
        </w:rPr>
      </w:pPr>
      <w:r w:rsidRPr="00BC5A23">
        <w:rPr>
          <w:b/>
          <w:sz w:val="24"/>
          <w:szCs w:val="24"/>
        </w:rPr>
        <w:t xml:space="preserve">After using a Restrictive Physical Intervention, the following actions </w:t>
      </w:r>
      <w:proofErr w:type="gramStart"/>
      <w:r w:rsidRPr="00BC5A23">
        <w:rPr>
          <w:b/>
          <w:sz w:val="24"/>
          <w:szCs w:val="24"/>
        </w:rPr>
        <w:t>should be taken</w:t>
      </w:r>
      <w:proofErr w:type="gramEnd"/>
      <w:r w:rsidRPr="00BC5A23">
        <w:rPr>
          <w:b/>
          <w:sz w:val="24"/>
          <w:szCs w:val="24"/>
        </w:rPr>
        <w:t xml:space="preserve">. </w:t>
      </w:r>
    </w:p>
    <w:p w:rsidR="008948C1" w:rsidRPr="00BC5A23" w:rsidRDefault="00D260CD">
      <w:pPr>
        <w:spacing w:after="0" w:line="259" w:lineRule="auto"/>
        <w:ind w:left="0" w:right="0" w:firstLine="0"/>
        <w:jc w:val="left"/>
        <w:rPr>
          <w:sz w:val="24"/>
          <w:szCs w:val="24"/>
        </w:rPr>
      </w:pPr>
      <w:r w:rsidRPr="00BC5A23">
        <w:rPr>
          <w:b/>
          <w:sz w:val="24"/>
          <w:szCs w:val="24"/>
        </w:rPr>
        <w:t xml:space="preserve"> </w:t>
      </w:r>
    </w:p>
    <w:p w:rsidR="008948C1" w:rsidRPr="00BC5A23" w:rsidRDefault="00D260CD">
      <w:pPr>
        <w:pStyle w:val="Heading2"/>
        <w:spacing w:after="13" w:line="248" w:lineRule="auto"/>
        <w:ind w:left="-5" w:right="0"/>
        <w:rPr>
          <w:sz w:val="24"/>
          <w:szCs w:val="24"/>
        </w:rPr>
      </w:pPr>
      <w:r w:rsidRPr="00BC5A23">
        <w:rPr>
          <w:sz w:val="24"/>
          <w:szCs w:val="24"/>
        </w:rPr>
        <w:t xml:space="preserve">Actions to take after the use of RPI </w:t>
      </w:r>
    </w:p>
    <w:p w:rsidR="008948C1" w:rsidRPr="00BC5A23" w:rsidRDefault="00D260CD">
      <w:pPr>
        <w:spacing w:after="0" w:line="259" w:lineRule="auto"/>
        <w:ind w:left="0" w:right="0" w:firstLine="0"/>
        <w:jc w:val="left"/>
        <w:rPr>
          <w:sz w:val="24"/>
          <w:szCs w:val="24"/>
        </w:rPr>
      </w:pPr>
      <w:r w:rsidRPr="00BC5A23">
        <w:rPr>
          <w:b/>
          <w:sz w:val="24"/>
          <w:szCs w:val="24"/>
        </w:rPr>
        <w:t xml:space="preserve"> </w:t>
      </w:r>
    </w:p>
    <w:p w:rsidR="008948C1" w:rsidRPr="00BC5A23" w:rsidRDefault="00D260CD" w:rsidP="00BC5A23">
      <w:pPr>
        <w:spacing w:line="249" w:lineRule="auto"/>
        <w:ind w:left="0" w:right="0" w:firstLine="0"/>
        <w:rPr>
          <w:sz w:val="24"/>
          <w:szCs w:val="24"/>
        </w:rPr>
      </w:pPr>
      <w:r w:rsidRPr="00BC5A23">
        <w:rPr>
          <w:sz w:val="24"/>
          <w:szCs w:val="24"/>
        </w:rPr>
        <w:t xml:space="preserve">Inform others </w:t>
      </w:r>
    </w:p>
    <w:p w:rsidR="008948C1" w:rsidRPr="00BC5A23" w:rsidRDefault="00D260CD">
      <w:pPr>
        <w:spacing w:after="0" w:line="259" w:lineRule="auto"/>
        <w:ind w:left="567" w:right="0" w:firstLine="0"/>
        <w:jc w:val="left"/>
        <w:rPr>
          <w:sz w:val="24"/>
          <w:szCs w:val="24"/>
        </w:rPr>
      </w:pPr>
      <w:r w:rsidRPr="00BC5A23">
        <w:rPr>
          <w:sz w:val="24"/>
          <w:szCs w:val="24"/>
        </w:rPr>
        <w:t xml:space="preserve"> </w:t>
      </w:r>
    </w:p>
    <w:p w:rsidR="008948C1" w:rsidRPr="00BC5A23" w:rsidRDefault="00D260CD">
      <w:pPr>
        <w:numPr>
          <w:ilvl w:val="1"/>
          <w:numId w:val="8"/>
        </w:numPr>
        <w:spacing w:line="249" w:lineRule="auto"/>
        <w:ind w:right="0" w:hanging="569"/>
        <w:rPr>
          <w:sz w:val="24"/>
          <w:szCs w:val="24"/>
        </w:rPr>
      </w:pPr>
      <w:r w:rsidRPr="00BC5A23">
        <w:rPr>
          <w:sz w:val="24"/>
          <w:szCs w:val="24"/>
        </w:rPr>
        <w:t xml:space="preserve">Headteacher/SMT </w:t>
      </w:r>
    </w:p>
    <w:p w:rsidR="008948C1" w:rsidRPr="00BC5A23" w:rsidRDefault="00D260CD">
      <w:pPr>
        <w:spacing w:after="0" w:line="259" w:lineRule="auto"/>
        <w:ind w:left="1133" w:right="0" w:firstLine="0"/>
        <w:jc w:val="left"/>
        <w:rPr>
          <w:sz w:val="24"/>
          <w:szCs w:val="24"/>
        </w:rPr>
      </w:pPr>
      <w:r w:rsidRPr="00BC5A23">
        <w:rPr>
          <w:sz w:val="24"/>
          <w:szCs w:val="24"/>
        </w:rPr>
        <w:t xml:space="preserve"> </w:t>
      </w:r>
    </w:p>
    <w:p w:rsidR="008948C1" w:rsidRPr="00BC5A23" w:rsidRDefault="00D260CD">
      <w:pPr>
        <w:numPr>
          <w:ilvl w:val="1"/>
          <w:numId w:val="8"/>
        </w:numPr>
        <w:spacing w:line="249" w:lineRule="auto"/>
        <w:ind w:right="0" w:hanging="569"/>
        <w:rPr>
          <w:sz w:val="24"/>
          <w:szCs w:val="24"/>
        </w:rPr>
      </w:pPr>
      <w:r w:rsidRPr="00BC5A23">
        <w:rPr>
          <w:sz w:val="24"/>
          <w:szCs w:val="24"/>
        </w:rPr>
        <w:t xml:space="preserve">Parents/Carers </w:t>
      </w:r>
    </w:p>
    <w:p w:rsidR="008948C1" w:rsidRPr="00BC5A23" w:rsidRDefault="00D260CD">
      <w:pPr>
        <w:spacing w:after="0" w:line="259" w:lineRule="auto"/>
        <w:ind w:left="1133" w:right="0" w:firstLine="0"/>
        <w:jc w:val="left"/>
        <w:rPr>
          <w:sz w:val="24"/>
          <w:szCs w:val="24"/>
        </w:rPr>
      </w:pPr>
      <w:r w:rsidRPr="00BC5A23">
        <w:rPr>
          <w:sz w:val="24"/>
          <w:szCs w:val="24"/>
        </w:rPr>
        <w:t xml:space="preserve"> </w:t>
      </w:r>
    </w:p>
    <w:p w:rsidR="008948C1" w:rsidRPr="00BC5A23" w:rsidRDefault="00D260CD">
      <w:pPr>
        <w:numPr>
          <w:ilvl w:val="1"/>
          <w:numId w:val="8"/>
        </w:numPr>
        <w:spacing w:line="249" w:lineRule="auto"/>
        <w:ind w:right="0" w:hanging="569"/>
        <w:rPr>
          <w:sz w:val="24"/>
          <w:szCs w:val="24"/>
        </w:rPr>
      </w:pPr>
      <w:r w:rsidRPr="00BC5A23">
        <w:rPr>
          <w:sz w:val="24"/>
          <w:szCs w:val="24"/>
        </w:rPr>
        <w:t xml:space="preserve">Union </w:t>
      </w:r>
    </w:p>
    <w:p w:rsidR="008948C1" w:rsidRPr="00BC5A23" w:rsidRDefault="00D260CD">
      <w:pPr>
        <w:spacing w:after="0" w:line="259" w:lineRule="auto"/>
        <w:ind w:left="0" w:right="0" w:firstLine="0"/>
        <w:jc w:val="left"/>
        <w:rPr>
          <w:sz w:val="24"/>
          <w:szCs w:val="24"/>
        </w:rPr>
      </w:pPr>
      <w:r w:rsidRPr="00BC5A23">
        <w:rPr>
          <w:sz w:val="24"/>
          <w:szCs w:val="24"/>
        </w:rPr>
        <w:t xml:space="preserve"> </w:t>
      </w:r>
    </w:p>
    <w:p w:rsidR="008948C1" w:rsidRPr="00BC5A23" w:rsidRDefault="00D260CD" w:rsidP="00BC5A23">
      <w:pPr>
        <w:spacing w:after="0" w:line="259" w:lineRule="auto"/>
        <w:ind w:left="0" w:right="0" w:firstLine="0"/>
        <w:jc w:val="left"/>
        <w:rPr>
          <w:sz w:val="24"/>
          <w:szCs w:val="24"/>
        </w:rPr>
      </w:pPr>
      <w:r w:rsidRPr="00BC5A23">
        <w:rPr>
          <w:sz w:val="24"/>
          <w:szCs w:val="24"/>
        </w:rPr>
        <w:t xml:space="preserve"> Record what happened </w:t>
      </w:r>
    </w:p>
    <w:p w:rsidR="008948C1" w:rsidRPr="00BC5A23" w:rsidRDefault="00D260CD">
      <w:pPr>
        <w:spacing w:after="0" w:line="259" w:lineRule="auto"/>
        <w:ind w:left="567" w:right="0" w:firstLine="0"/>
        <w:jc w:val="left"/>
        <w:rPr>
          <w:sz w:val="24"/>
          <w:szCs w:val="24"/>
        </w:rPr>
      </w:pPr>
      <w:r w:rsidRPr="00BC5A23">
        <w:rPr>
          <w:sz w:val="24"/>
          <w:szCs w:val="24"/>
        </w:rPr>
        <w:t xml:space="preserve"> </w:t>
      </w:r>
    </w:p>
    <w:p w:rsidR="008948C1" w:rsidRPr="00BC5A23" w:rsidRDefault="00D260CD">
      <w:pPr>
        <w:numPr>
          <w:ilvl w:val="1"/>
          <w:numId w:val="8"/>
        </w:numPr>
        <w:spacing w:line="249" w:lineRule="auto"/>
        <w:ind w:right="0" w:hanging="569"/>
        <w:rPr>
          <w:sz w:val="24"/>
          <w:szCs w:val="24"/>
        </w:rPr>
      </w:pPr>
      <w:r w:rsidRPr="00BC5A23">
        <w:rPr>
          <w:sz w:val="24"/>
          <w:szCs w:val="24"/>
        </w:rPr>
        <w:t xml:space="preserve">Risks presented </w:t>
      </w:r>
    </w:p>
    <w:p w:rsidR="008948C1" w:rsidRPr="00BC5A23" w:rsidRDefault="00D260CD">
      <w:pPr>
        <w:spacing w:after="0" w:line="259" w:lineRule="auto"/>
        <w:ind w:left="1133" w:right="0" w:firstLine="0"/>
        <w:jc w:val="left"/>
        <w:rPr>
          <w:sz w:val="24"/>
          <w:szCs w:val="24"/>
        </w:rPr>
      </w:pPr>
      <w:r w:rsidRPr="00BC5A23">
        <w:rPr>
          <w:sz w:val="24"/>
          <w:szCs w:val="24"/>
        </w:rPr>
        <w:t xml:space="preserve"> </w:t>
      </w:r>
    </w:p>
    <w:p w:rsidR="008948C1" w:rsidRPr="00BC5A23" w:rsidRDefault="00D260CD">
      <w:pPr>
        <w:numPr>
          <w:ilvl w:val="1"/>
          <w:numId w:val="8"/>
        </w:numPr>
        <w:spacing w:line="249" w:lineRule="auto"/>
        <w:ind w:right="0" w:hanging="569"/>
        <w:rPr>
          <w:sz w:val="24"/>
          <w:szCs w:val="24"/>
        </w:rPr>
      </w:pPr>
      <w:r w:rsidRPr="00BC5A23">
        <w:rPr>
          <w:sz w:val="24"/>
          <w:szCs w:val="24"/>
        </w:rPr>
        <w:t xml:space="preserve">Decisions made </w:t>
      </w:r>
    </w:p>
    <w:p w:rsidR="008948C1" w:rsidRPr="00BC5A23" w:rsidRDefault="00D260CD">
      <w:pPr>
        <w:spacing w:after="0" w:line="259" w:lineRule="auto"/>
        <w:ind w:left="1133" w:right="0" w:firstLine="0"/>
        <w:jc w:val="left"/>
        <w:rPr>
          <w:sz w:val="24"/>
          <w:szCs w:val="24"/>
        </w:rPr>
      </w:pPr>
      <w:r w:rsidRPr="00BC5A23">
        <w:rPr>
          <w:sz w:val="24"/>
          <w:szCs w:val="24"/>
        </w:rPr>
        <w:t xml:space="preserve"> </w:t>
      </w:r>
    </w:p>
    <w:p w:rsidR="008948C1" w:rsidRPr="00BC5A23" w:rsidRDefault="00D260CD">
      <w:pPr>
        <w:numPr>
          <w:ilvl w:val="1"/>
          <w:numId w:val="8"/>
        </w:numPr>
        <w:spacing w:line="249" w:lineRule="auto"/>
        <w:ind w:right="0" w:hanging="569"/>
        <w:rPr>
          <w:sz w:val="24"/>
          <w:szCs w:val="24"/>
        </w:rPr>
      </w:pPr>
      <w:r w:rsidRPr="00BC5A23">
        <w:rPr>
          <w:sz w:val="24"/>
          <w:szCs w:val="24"/>
        </w:rPr>
        <w:t xml:space="preserve">Actions taken </w:t>
      </w:r>
    </w:p>
    <w:p w:rsidR="008948C1" w:rsidRPr="00BC5A23" w:rsidRDefault="00D260CD">
      <w:pPr>
        <w:spacing w:after="0" w:line="259" w:lineRule="auto"/>
        <w:ind w:left="1133" w:right="0" w:firstLine="0"/>
        <w:jc w:val="left"/>
        <w:rPr>
          <w:sz w:val="24"/>
          <w:szCs w:val="24"/>
        </w:rPr>
      </w:pPr>
      <w:r w:rsidRPr="00BC5A23">
        <w:rPr>
          <w:sz w:val="24"/>
          <w:szCs w:val="24"/>
        </w:rPr>
        <w:t xml:space="preserve"> </w:t>
      </w:r>
    </w:p>
    <w:p w:rsidR="008948C1" w:rsidRPr="00BC5A23" w:rsidRDefault="00D260CD">
      <w:pPr>
        <w:numPr>
          <w:ilvl w:val="1"/>
          <w:numId w:val="8"/>
        </w:numPr>
        <w:spacing w:line="249" w:lineRule="auto"/>
        <w:ind w:right="0" w:hanging="569"/>
        <w:rPr>
          <w:sz w:val="24"/>
          <w:szCs w:val="24"/>
        </w:rPr>
      </w:pPr>
      <w:r w:rsidRPr="00BC5A23">
        <w:rPr>
          <w:sz w:val="24"/>
          <w:szCs w:val="24"/>
        </w:rPr>
        <w:t xml:space="preserve">Effects of actions </w:t>
      </w:r>
    </w:p>
    <w:p w:rsidR="008948C1" w:rsidRPr="00BC5A23" w:rsidRDefault="00D260CD">
      <w:pPr>
        <w:spacing w:after="0" w:line="259" w:lineRule="auto"/>
        <w:ind w:left="0" w:right="0" w:firstLine="0"/>
        <w:jc w:val="left"/>
        <w:rPr>
          <w:sz w:val="24"/>
          <w:szCs w:val="24"/>
        </w:rPr>
      </w:pPr>
      <w:r w:rsidRPr="00BC5A23">
        <w:rPr>
          <w:sz w:val="24"/>
          <w:szCs w:val="24"/>
        </w:rPr>
        <w:t xml:space="preserve">  </w:t>
      </w:r>
    </w:p>
    <w:p w:rsidR="008948C1" w:rsidRPr="00BC5A23" w:rsidRDefault="00D260CD" w:rsidP="00BC5A23">
      <w:pPr>
        <w:spacing w:line="249" w:lineRule="auto"/>
        <w:ind w:right="0"/>
        <w:rPr>
          <w:sz w:val="24"/>
          <w:szCs w:val="24"/>
        </w:rPr>
      </w:pPr>
      <w:r w:rsidRPr="00BC5A23">
        <w:rPr>
          <w:sz w:val="24"/>
          <w:szCs w:val="24"/>
        </w:rPr>
        <w:t xml:space="preserve">Seek post-incident support </w:t>
      </w:r>
    </w:p>
    <w:p w:rsidR="008948C1" w:rsidRPr="00BC5A23" w:rsidRDefault="00D260CD">
      <w:pPr>
        <w:spacing w:after="0" w:line="259" w:lineRule="auto"/>
        <w:ind w:left="567" w:right="0" w:firstLine="0"/>
        <w:jc w:val="left"/>
        <w:rPr>
          <w:sz w:val="24"/>
          <w:szCs w:val="24"/>
        </w:rPr>
      </w:pPr>
      <w:r w:rsidRPr="00BC5A23">
        <w:rPr>
          <w:sz w:val="24"/>
          <w:szCs w:val="24"/>
        </w:rPr>
        <w:t xml:space="preserve"> </w:t>
      </w:r>
    </w:p>
    <w:p w:rsidR="008948C1" w:rsidRPr="00BC5A23" w:rsidRDefault="00D260CD">
      <w:pPr>
        <w:numPr>
          <w:ilvl w:val="1"/>
          <w:numId w:val="8"/>
        </w:numPr>
        <w:spacing w:line="249" w:lineRule="auto"/>
        <w:ind w:right="0" w:hanging="569"/>
        <w:rPr>
          <w:sz w:val="24"/>
          <w:szCs w:val="24"/>
        </w:rPr>
      </w:pPr>
      <w:r w:rsidRPr="00BC5A23">
        <w:rPr>
          <w:sz w:val="24"/>
          <w:szCs w:val="24"/>
        </w:rPr>
        <w:t xml:space="preserve">For self </w:t>
      </w:r>
    </w:p>
    <w:p w:rsidR="008948C1" w:rsidRPr="00BC5A23" w:rsidRDefault="00D260CD">
      <w:pPr>
        <w:spacing w:after="0" w:line="259" w:lineRule="auto"/>
        <w:ind w:left="1133" w:right="0" w:firstLine="0"/>
        <w:jc w:val="left"/>
        <w:rPr>
          <w:sz w:val="24"/>
          <w:szCs w:val="24"/>
        </w:rPr>
      </w:pPr>
      <w:r w:rsidRPr="00BC5A23">
        <w:rPr>
          <w:sz w:val="24"/>
          <w:szCs w:val="24"/>
        </w:rPr>
        <w:t xml:space="preserve"> </w:t>
      </w:r>
    </w:p>
    <w:p w:rsidR="008948C1" w:rsidRPr="00BC5A23" w:rsidRDefault="00D260CD">
      <w:pPr>
        <w:numPr>
          <w:ilvl w:val="1"/>
          <w:numId w:val="8"/>
        </w:numPr>
        <w:spacing w:line="249" w:lineRule="auto"/>
        <w:ind w:right="0" w:hanging="569"/>
        <w:rPr>
          <w:sz w:val="24"/>
          <w:szCs w:val="24"/>
        </w:rPr>
      </w:pPr>
      <w:r w:rsidRPr="00BC5A23">
        <w:rPr>
          <w:sz w:val="24"/>
          <w:szCs w:val="24"/>
        </w:rPr>
        <w:t xml:space="preserve">Pupil </w:t>
      </w:r>
    </w:p>
    <w:p w:rsidR="008948C1" w:rsidRPr="00BC5A23" w:rsidRDefault="00D260CD">
      <w:pPr>
        <w:spacing w:after="0" w:line="259" w:lineRule="auto"/>
        <w:ind w:left="1133" w:right="0" w:firstLine="0"/>
        <w:jc w:val="left"/>
        <w:rPr>
          <w:sz w:val="24"/>
          <w:szCs w:val="24"/>
        </w:rPr>
      </w:pPr>
      <w:r w:rsidRPr="00BC5A23">
        <w:rPr>
          <w:sz w:val="24"/>
          <w:szCs w:val="24"/>
        </w:rPr>
        <w:t xml:space="preserve"> </w:t>
      </w:r>
    </w:p>
    <w:p w:rsidR="008948C1" w:rsidRPr="00BC5A23" w:rsidRDefault="00D260CD">
      <w:pPr>
        <w:numPr>
          <w:ilvl w:val="1"/>
          <w:numId w:val="8"/>
        </w:numPr>
        <w:spacing w:line="249" w:lineRule="auto"/>
        <w:ind w:right="0" w:hanging="569"/>
        <w:rPr>
          <w:sz w:val="24"/>
          <w:szCs w:val="24"/>
        </w:rPr>
      </w:pPr>
      <w:r w:rsidRPr="00BC5A23">
        <w:rPr>
          <w:sz w:val="24"/>
          <w:szCs w:val="24"/>
        </w:rPr>
        <w:t xml:space="preserve">Others </w:t>
      </w:r>
    </w:p>
    <w:p w:rsidR="008948C1" w:rsidRPr="00BC5A23" w:rsidRDefault="00D260CD">
      <w:pPr>
        <w:spacing w:after="0" w:line="259" w:lineRule="auto"/>
        <w:ind w:left="0" w:right="0" w:firstLine="0"/>
        <w:jc w:val="left"/>
        <w:rPr>
          <w:sz w:val="24"/>
          <w:szCs w:val="24"/>
        </w:rPr>
      </w:pPr>
      <w:r w:rsidRPr="00BC5A23">
        <w:rPr>
          <w:sz w:val="24"/>
          <w:szCs w:val="24"/>
        </w:rPr>
        <w:t xml:space="preserve"> </w:t>
      </w:r>
    </w:p>
    <w:p w:rsidR="008948C1" w:rsidRPr="00BC5A23" w:rsidRDefault="00D260CD" w:rsidP="00BC5A23">
      <w:pPr>
        <w:spacing w:after="0" w:line="259" w:lineRule="auto"/>
        <w:ind w:left="0" w:right="0" w:firstLine="0"/>
        <w:jc w:val="left"/>
        <w:rPr>
          <w:sz w:val="24"/>
          <w:szCs w:val="24"/>
        </w:rPr>
      </w:pPr>
      <w:r w:rsidRPr="00BC5A23">
        <w:rPr>
          <w:sz w:val="24"/>
          <w:szCs w:val="24"/>
        </w:rPr>
        <w:t xml:space="preserve"> Repair and rebuild </w:t>
      </w:r>
      <w:proofErr w:type="gramStart"/>
      <w:r w:rsidRPr="00BC5A23">
        <w:rPr>
          <w:sz w:val="24"/>
          <w:szCs w:val="24"/>
        </w:rPr>
        <w:t>relationships which</w:t>
      </w:r>
      <w:proofErr w:type="gramEnd"/>
      <w:r w:rsidRPr="00BC5A23">
        <w:rPr>
          <w:sz w:val="24"/>
          <w:szCs w:val="24"/>
        </w:rPr>
        <w:t xml:space="preserve"> may have been affected during the incident. </w:t>
      </w:r>
    </w:p>
    <w:p w:rsidR="008948C1" w:rsidRPr="00BC5A23" w:rsidRDefault="00D260CD">
      <w:pPr>
        <w:spacing w:after="0" w:line="259" w:lineRule="auto"/>
        <w:ind w:left="567" w:right="0" w:firstLine="0"/>
        <w:jc w:val="left"/>
        <w:rPr>
          <w:sz w:val="24"/>
          <w:szCs w:val="24"/>
        </w:rPr>
      </w:pPr>
      <w:r w:rsidRPr="00BC5A23">
        <w:rPr>
          <w:sz w:val="24"/>
          <w:szCs w:val="24"/>
        </w:rPr>
        <w:t xml:space="preserve"> </w:t>
      </w:r>
    </w:p>
    <w:p w:rsidR="008948C1" w:rsidRDefault="00D260CD" w:rsidP="00BC5A23">
      <w:pPr>
        <w:spacing w:after="0" w:line="259" w:lineRule="auto"/>
        <w:ind w:left="567" w:right="0" w:firstLine="0"/>
        <w:jc w:val="left"/>
      </w:pPr>
      <w:r w:rsidRPr="00BC5A23">
        <w:rPr>
          <w:sz w:val="24"/>
          <w:szCs w:val="24"/>
        </w:rPr>
        <w:t xml:space="preserve"> Initiate/carry out a Risk Assessment.</w:t>
      </w:r>
      <w:r>
        <w:br w:type="page"/>
      </w:r>
    </w:p>
    <w:p w:rsidR="008948C1" w:rsidRPr="00675DC9" w:rsidRDefault="00D260CD" w:rsidP="00BC5A23">
      <w:pPr>
        <w:spacing w:after="67" w:line="259" w:lineRule="auto"/>
        <w:ind w:left="0" w:right="0" w:firstLine="0"/>
        <w:jc w:val="left"/>
        <w:rPr>
          <w:u w:val="single"/>
        </w:rPr>
      </w:pPr>
      <w:r>
        <w:rPr>
          <w:rFonts w:ascii="Times New Roman" w:eastAsia="Times New Roman" w:hAnsi="Times New Roman" w:cs="Times New Roman"/>
          <w:sz w:val="24"/>
        </w:rPr>
        <w:lastRenderedPageBreak/>
        <w:t xml:space="preserve"> </w:t>
      </w:r>
      <w:r w:rsidRPr="00675DC9">
        <w:rPr>
          <w:sz w:val="28"/>
          <w:u w:val="single"/>
        </w:rPr>
        <w:t xml:space="preserve">Risk Assessment </w:t>
      </w:r>
      <w:proofErr w:type="spellStart"/>
      <w:r w:rsidRPr="00675DC9">
        <w:rPr>
          <w:sz w:val="28"/>
          <w:u w:val="single"/>
        </w:rPr>
        <w:t>Proforma</w:t>
      </w:r>
      <w:proofErr w:type="spellEnd"/>
      <w:r w:rsidRPr="00675DC9">
        <w:rPr>
          <w:sz w:val="28"/>
          <w:u w:val="single"/>
        </w:rPr>
        <w:t xml:space="preserve"> </w:t>
      </w:r>
    </w:p>
    <w:p w:rsidR="008948C1" w:rsidRDefault="00D260CD">
      <w:pPr>
        <w:spacing w:after="0" w:line="259" w:lineRule="auto"/>
        <w:ind w:left="-125" w:right="-475" w:firstLine="0"/>
        <w:jc w:val="left"/>
      </w:pPr>
      <w:r>
        <w:rPr>
          <w:rFonts w:ascii="Calibri" w:eastAsia="Calibri" w:hAnsi="Calibri" w:cs="Calibri"/>
          <w:noProof/>
        </w:rPr>
        <mc:AlternateContent>
          <mc:Choice Requires="wpg">
            <w:drawing>
              <wp:inline distT="0" distB="0" distL="0" distR="0">
                <wp:extent cx="6309360" cy="28575"/>
                <wp:effectExtent l="0" t="0" r="0" b="0"/>
                <wp:docPr id="29629" name="Group 29629"/>
                <wp:cNvGraphicFramePr/>
                <a:graphic xmlns:a="http://schemas.openxmlformats.org/drawingml/2006/main">
                  <a:graphicData uri="http://schemas.microsoft.com/office/word/2010/wordprocessingGroup">
                    <wpg:wgp>
                      <wpg:cNvGrpSpPr/>
                      <wpg:grpSpPr>
                        <a:xfrm>
                          <a:off x="0" y="0"/>
                          <a:ext cx="6309360" cy="28575"/>
                          <a:chOff x="0" y="0"/>
                          <a:chExt cx="6309360" cy="28575"/>
                        </a:xfrm>
                      </wpg:grpSpPr>
                      <wps:wsp>
                        <wps:cNvPr id="2282" name="Shape 2282"/>
                        <wps:cNvSpPr/>
                        <wps:spPr>
                          <a:xfrm>
                            <a:off x="0" y="0"/>
                            <a:ext cx="6309360" cy="0"/>
                          </a:xfrm>
                          <a:custGeom>
                            <a:avLst/>
                            <a:gdLst/>
                            <a:ahLst/>
                            <a:cxnLst/>
                            <a:rect l="0" t="0" r="0" b="0"/>
                            <a:pathLst>
                              <a:path w="6309360">
                                <a:moveTo>
                                  <a:pt x="0" y="0"/>
                                </a:moveTo>
                                <a:lnTo>
                                  <a:pt x="6309360" y="0"/>
                                </a:lnTo>
                              </a:path>
                            </a:pathLst>
                          </a:custGeom>
                          <a:ln w="285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629" style="width:496.8pt;height:2.25pt;mso-position-horizontal-relative:char;mso-position-vertical-relative:line" coordsize="63093,285">
                <v:shape id="Shape 2282" style="position:absolute;width:63093;height:0;left:0;top:0;" coordsize="6309360,0" path="m0,0l6309360,0">
                  <v:stroke weight="2.25pt" endcap="flat" joinstyle="round" on="true" color="#000000"/>
                  <v:fill on="false" color="#000000" opacity="0"/>
                </v:shape>
              </v:group>
            </w:pict>
          </mc:Fallback>
        </mc:AlternateContent>
      </w:r>
      <w:r>
        <w:rPr>
          <w:b/>
          <w:sz w:val="28"/>
        </w:rPr>
        <w:t xml:space="preserve"> </w:t>
      </w:r>
    </w:p>
    <w:p w:rsidR="008948C1" w:rsidRDefault="00D260CD">
      <w:pPr>
        <w:spacing w:after="0" w:line="259" w:lineRule="auto"/>
        <w:ind w:left="567" w:right="0" w:firstLine="0"/>
        <w:jc w:val="left"/>
      </w:pPr>
      <w:r>
        <w:rPr>
          <w:b/>
          <w:sz w:val="28"/>
        </w:rPr>
        <w:t xml:space="preserve"> </w:t>
      </w:r>
    </w:p>
    <w:tbl>
      <w:tblPr>
        <w:tblStyle w:val="TableGrid"/>
        <w:tblW w:w="9856" w:type="dxa"/>
        <w:tblInd w:w="-108" w:type="dxa"/>
        <w:tblCellMar>
          <w:top w:w="77" w:type="dxa"/>
          <w:left w:w="108" w:type="dxa"/>
          <w:right w:w="115" w:type="dxa"/>
        </w:tblCellMar>
        <w:tblLook w:val="04A0" w:firstRow="1" w:lastRow="0" w:firstColumn="1" w:lastColumn="0" w:noHBand="0" w:noVBand="1"/>
      </w:tblPr>
      <w:tblGrid>
        <w:gridCol w:w="3286"/>
        <w:gridCol w:w="3286"/>
        <w:gridCol w:w="3284"/>
      </w:tblGrid>
      <w:tr w:rsidR="008948C1">
        <w:trPr>
          <w:trHeight w:val="1013"/>
        </w:trPr>
        <w:tc>
          <w:tcPr>
            <w:tcW w:w="3287"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b/>
                <w:sz w:val="24"/>
              </w:rPr>
              <w:t xml:space="preserve">Pupil Name: </w:t>
            </w:r>
          </w:p>
        </w:tc>
        <w:tc>
          <w:tcPr>
            <w:tcW w:w="3286"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b/>
                <w:sz w:val="24"/>
              </w:rPr>
              <w:t xml:space="preserve">Date of Birth: </w:t>
            </w:r>
          </w:p>
        </w:tc>
        <w:tc>
          <w:tcPr>
            <w:tcW w:w="3284"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b/>
                <w:sz w:val="24"/>
              </w:rPr>
              <w:t xml:space="preserve">Age: </w:t>
            </w:r>
          </w:p>
          <w:p w:rsidR="008948C1" w:rsidRDefault="00D260CD">
            <w:pPr>
              <w:spacing w:after="0" w:line="259" w:lineRule="auto"/>
              <w:ind w:left="0" w:right="0" w:firstLine="0"/>
              <w:jc w:val="left"/>
            </w:pPr>
            <w:r>
              <w:rPr>
                <w:b/>
                <w:sz w:val="24"/>
              </w:rPr>
              <w:t xml:space="preserve"> </w:t>
            </w:r>
          </w:p>
          <w:p w:rsidR="008948C1" w:rsidRDefault="00D260CD">
            <w:pPr>
              <w:spacing w:after="0" w:line="259" w:lineRule="auto"/>
              <w:ind w:left="0" w:right="0" w:firstLine="0"/>
              <w:jc w:val="left"/>
            </w:pPr>
            <w:r>
              <w:rPr>
                <w:b/>
                <w:sz w:val="24"/>
              </w:rPr>
              <w:t xml:space="preserve"> </w:t>
            </w:r>
          </w:p>
        </w:tc>
      </w:tr>
    </w:tbl>
    <w:p w:rsidR="008948C1" w:rsidRDefault="00D260CD">
      <w:pPr>
        <w:spacing w:after="0" w:line="259" w:lineRule="auto"/>
        <w:ind w:left="567" w:right="0" w:firstLine="0"/>
        <w:jc w:val="left"/>
      </w:pPr>
      <w:r>
        <w:rPr>
          <w:b/>
          <w:sz w:val="28"/>
        </w:rPr>
        <w:t xml:space="preserve"> </w:t>
      </w:r>
    </w:p>
    <w:p w:rsidR="008948C1" w:rsidRDefault="00D260CD" w:rsidP="00675DC9">
      <w:pPr>
        <w:pBdr>
          <w:top w:val="single" w:sz="4" w:space="0" w:color="000000"/>
          <w:left w:val="single" w:sz="4" w:space="0" w:color="000000"/>
          <w:bottom w:val="single" w:sz="4" w:space="0" w:color="000000"/>
          <w:right w:val="single" w:sz="4" w:space="31" w:color="000000"/>
        </w:pBdr>
        <w:spacing w:after="0" w:line="259" w:lineRule="auto"/>
        <w:ind w:left="0" w:right="0" w:firstLine="0"/>
        <w:jc w:val="left"/>
      </w:pPr>
      <w:r>
        <w:rPr>
          <w:b/>
          <w:sz w:val="24"/>
        </w:rPr>
        <w:t xml:space="preserve">Nature of Behaviour:  </w:t>
      </w:r>
      <w:r>
        <w:rPr>
          <w:sz w:val="24"/>
        </w:rPr>
        <w:t xml:space="preserve">(What?  When?  How?) </w:t>
      </w:r>
    </w:p>
    <w:p w:rsidR="008948C1" w:rsidRDefault="00D260CD" w:rsidP="00675DC9">
      <w:pPr>
        <w:pBdr>
          <w:top w:val="single" w:sz="4" w:space="0" w:color="000000"/>
          <w:left w:val="single" w:sz="4" w:space="0" w:color="000000"/>
          <w:bottom w:val="single" w:sz="4" w:space="0" w:color="000000"/>
          <w:right w:val="single" w:sz="4" w:space="31" w:color="000000"/>
        </w:pBdr>
        <w:spacing w:after="0" w:line="259" w:lineRule="auto"/>
        <w:ind w:left="0" w:right="0" w:firstLine="0"/>
        <w:jc w:val="left"/>
      </w:pPr>
      <w:r>
        <w:rPr>
          <w:sz w:val="24"/>
        </w:rPr>
        <w:t xml:space="preserve"> </w:t>
      </w:r>
    </w:p>
    <w:p w:rsidR="008948C1" w:rsidRDefault="00D260CD" w:rsidP="00675DC9">
      <w:pPr>
        <w:pBdr>
          <w:top w:val="single" w:sz="4" w:space="0" w:color="000000"/>
          <w:left w:val="single" w:sz="4" w:space="0" w:color="000000"/>
          <w:bottom w:val="single" w:sz="4" w:space="0" w:color="000000"/>
          <w:right w:val="single" w:sz="4" w:space="31" w:color="000000"/>
        </w:pBdr>
        <w:spacing w:after="0" w:line="259" w:lineRule="auto"/>
        <w:ind w:left="0" w:right="0" w:firstLine="0"/>
        <w:jc w:val="left"/>
      </w:pPr>
      <w:r>
        <w:rPr>
          <w:sz w:val="24"/>
        </w:rPr>
        <w:t xml:space="preserve"> </w:t>
      </w:r>
    </w:p>
    <w:p w:rsidR="008948C1" w:rsidRDefault="00D260CD" w:rsidP="00675DC9">
      <w:pPr>
        <w:pBdr>
          <w:top w:val="single" w:sz="4" w:space="0" w:color="000000"/>
          <w:left w:val="single" w:sz="4" w:space="0" w:color="000000"/>
          <w:bottom w:val="single" w:sz="4" w:space="0" w:color="000000"/>
          <w:right w:val="single" w:sz="4" w:space="31" w:color="000000"/>
        </w:pBdr>
        <w:spacing w:after="0" w:line="259" w:lineRule="auto"/>
        <w:ind w:left="0" w:right="0" w:firstLine="0"/>
        <w:jc w:val="left"/>
      </w:pPr>
      <w:r>
        <w:rPr>
          <w:sz w:val="24"/>
        </w:rPr>
        <w:t xml:space="preserve"> </w:t>
      </w:r>
    </w:p>
    <w:p w:rsidR="008948C1" w:rsidRDefault="00D260CD" w:rsidP="00675DC9">
      <w:pPr>
        <w:pBdr>
          <w:top w:val="single" w:sz="4" w:space="0" w:color="000000"/>
          <w:left w:val="single" w:sz="4" w:space="0" w:color="000000"/>
          <w:bottom w:val="single" w:sz="4" w:space="0" w:color="000000"/>
          <w:right w:val="single" w:sz="4" w:space="31" w:color="000000"/>
        </w:pBdr>
        <w:spacing w:after="0" w:line="259" w:lineRule="auto"/>
        <w:ind w:left="0" w:right="0" w:firstLine="0"/>
        <w:jc w:val="left"/>
      </w:pPr>
      <w:r>
        <w:rPr>
          <w:sz w:val="24"/>
        </w:rPr>
        <w:t xml:space="preserve"> </w:t>
      </w:r>
    </w:p>
    <w:p w:rsidR="008948C1" w:rsidRDefault="00D260CD" w:rsidP="00675DC9">
      <w:pPr>
        <w:pBdr>
          <w:top w:val="single" w:sz="4" w:space="0" w:color="000000"/>
          <w:left w:val="single" w:sz="4" w:space="0" w:color="000000"/>
          <w:bottom w:val="single" w:sz="4" w:space="0" w:color="000000"/>
          <w:right w:val="single" w:sz="4" w:space="31" w:color="000000"/>
        </w:pBdr>
        <w:spacing w:after="24" w:line="259" w:lineRule="auto"/>
        <w:ind w:left="0" w:right="0" w:firstLine="0"/>
        <w:jc w:val="left"/>
      </w:pPr>
      <w:r>
        <w:rPr>
          <w:sz w:val="24"/>
        </w:rPr>
        <w:t xml:space="preserve"> </w:t>
      </w:r>
    </w:p>
    <w:p w:rsidR="008948C1" w:rsidRDefault="00D260CD">
      <w:pPr>
        <w:spacing w:after="0" w:line="259" w:lineRule="auto"/>
        <w:ind w:left="567" w:right="0" w:firstLine="0"/>
        <w:jc w:val="left"/>
      </w:pPr>
      <w:r>
        <w:rPr>
          <w:b/>
          <w:sz w:val="28"/>
        </w:rPr>
        <w:t xml:space="preserve"> </w:t>
      </w:r>
    </w:p>
    <w:p w:rsidR="008948C1" w:rsidRDefault="00D260CD">
      <w:pPr>
        <w:pBdr>
          <w:top w:val="single" w:sz="4" w:space="0" w:color="000000"/>
          <w:left w:val="single" w:sz="4" w:space="0" w:color="000000"/>
          <w:bottom w:val="single" w:sz="4" w:space="0" w:color="000000"/>
          <w:right w:val="single" w:sz="4" w:space="0" w:color="000000"/>
        </w:pBdr>
        <w:spacing w:after="0" w:line="259" w:lineRule="auto"/>
        <w:ind w:left="0" w:right="0" w:firstLine="0"/>
        <w:jc w:val="left"/>
      </w:pPr>
      <w:r>
        <w:rPr>
          <w:b/>
          <w:sz w:val="24"/>
        </w:rPr>
        <w:t xml:space="preserve">Frequency:  </w:t>
      </w:r>
      <w:r>
        <w:rPr>
          <w:sz w:val="24"/>
        </w:rPr>
        <w:t xml:space="preserve">(Be specific.  Support with available data) </w:t>
      </w:r>
    </w:p>
    <w:p w:rsidR="008948C1" w:rsidRDefault="00D260CD">
      <w:pPr>
        <w:pBdr>
          <w:top w:val="single" w:sz="4" w:space="0" w:color="000000"/>
          <w:left w:val="single" w:sz="4" w:space="0" w:color="000000"/>
          <w:bottom w:val="single" w:sz="4" w:space="0" w:color="000000"/>
          <w:right w:val="single" w:sz="4" w:space="0" w:color="000000"/>
        </w:pBdr>
        <w:spacing w:after="0" w:line="259" w:lineRule="auto"/>
        <w:ind w:left="0" w:right="0" w:firstLine="0"/>
        <w:jc w:val="left"/>
      </w:pPr>
      <w:r>
        <w:rPr>
          <w:sz w:val="24"/>
        </w:rPr>
        <w:t xml:space="preserve"> </w:t>
      </w:r>
    </w:p>
    <w:p w:rsidR="008948C1" w:rsidRDefault="00D260CD">
      <w:pPr>
        <w:pBdr>
          <w:top w:val="single" w:sz="4" w:space="0" w:color="000000"/>
          <w:left w:val="single" w:sz="4" w:space="0" w:color="000000"/>
          <w:bottom w:val="single" w:sz="4" w:space="0" w:color="000000"/>
          <w:right w:val="single" w:sz="4" w:space="0" w:color="000000"/>
        </w:pBdr>
        <w:spacing w:after="0" w:line="259" w:lineRule="auto"/>
        <w:ind w:left="0" w:right="0" w:firstLine="0"/>
        <w:jc w:val="left"/>
      </w:pPr>
      <w:r>
        <w:rPr>
          <w:sz w:val="24"/>
        </w:rPr>
        <w:t xml:space="preserve"> </w:t>
      </w:r>
    </w:p>
    <w:p w:rsidR="008948C1" w:rsidRDefault="00D260CD">
      <w:pPr>
        <w:pBdr>
          <w:top w:val="single" w:sz="4" w:space="0" w:color="000000"/>
          <w:left w:val="single" w:sz="4" w:space="0" w:color="000000"/>
          <w:bottom w:val="single" w:sz="4" w:space="0" w:color="000000"/>
          <w:right w:val="single" w:sz="4" w:space="0" w:color="000000"/>
        </w:pBdr>
        <w:spacing w:after="0" w:line="259" w:lineRule="auto"/>
        <w:ind w:left="0" w:right="0" w:firstLine="0"/>
        <w:jc w:val="left"/>
      </w:pPr>
      <w:r>
        <w:rPr>
          <w:sz w:val="24"/>
        </w:rPr>
        <w:t xml:space="preserve"> </w:t>
      </w:r>
    </w:p>
    <w:p w:rsidR="008948C1" w:rsidRDefault="00D260CD">
      <w:pPr>
        <w:pBdr>
          <w:top w:val="single" w:sz="4" w:space="0" w:color="000000"/>
          <w:left w:val="single" w:sz="4" w:space="0" w:color="000000"/>
          <w:bottom w:val="single" w:sz="4" w:space="0" w:color="000000"/>
          <w:right w:val="single" w:sz="4" w:space="0" w:color="000000"/>
        </w:pBdr>
        <w:spacing w:after="27" w:line="259" w:lineRule="auto"/>
        <w:ind w:left="0" w:right="0" w:firstLine="0"/>
        <w:jc w:val="left"/>
      </w:pPr>
      <w:r>
        <w:rPr>
          <w:sz w:val="24"/>
        </w:rPr>
        <w:t xml:space="preserve"> </w:t>
      </w:r>
    </w:p>
    <w:p w:rsidR="008948C1" w:rsidRDefault="00D260CD">
      <w:pPr>
        <w:spacing w:after="0" w:line="259" w:lineRule="auto"/>
        <w:ind w:left="567" w:right="0" w:firstLine="0"/>
        <w:jc w:val="left"/>
      </w:pPr>
      <w:r>
        <w:rPr>
          <w:b/>
          <w:sz w:val="28"/>
        </w:rPr>
        <w:t xml:space="preserve"> </w:t>
      </w:r>
    </w:p>
    <w:tbl>
      <w:tblPr>
        <w:tblStyle w:val="TableGrid"/>
        <w:tblW w:w="9856" w:type="dxa"/>
        <w:tblInd w:w="-108" w:type="dxa"/>
        <w:tblCellMar>
          <w:top w:w="66" w:type="dxa"/>
          <w:left w:w="108" w:type="dxa"/>
          <w:right w:w="48" w:type="dxa"/>
        </w:tblCellMar>
        <w:tblLook w:val="04A0" w:firstRow="1" w:lastRow="0" w:firstColumn="1" w:lastColumn="0" w:noHBand="0" w:noVBand="1"/>
      </w:tblPr>
      <w:tblGrid>
        <w:gridCol w:w="1971"/>
        <w:gridCol w:w="3668"/>
        <w:gridCol w:w="1406"/>
        <w:gridCol w:w="1405"/>
        <w:gridCol w:w="1406"/>
      </w:tblGrid>
      <w:tr w:rsidR="008948C1">
        <w:trPr>
          <w:trHeight w:val="290"/>
        </w:trPr>
        <w:tc>
          <w:tcPr>
            <w:tcW w:w="1971" w:type="dxa"/>
            <w:vMerge w:val="restart"/>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c>
          <w:tcPr>
            <w:tcW w:w="3668" w:type="dxa"/>
            <w:vMerge w:val="restart"/>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jc w:val="left"/>
            </w:pPr>
            <w:r>
              <w:rPr>
                <w:sz w:val="24"/>
              </w:rPr>
              <w:t xml:space="preserve">Nature of risk </w:t>
            </w:r>
          </w:p>
        </w:tc>
        <w:tc>
          <w:tcPr>
            <w:tcW w:w="4217" w:type="dxa"/>
            <w:gridSpan w:val="3"/>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0"/>
              </w:rPr>
              <w:t xml:space="preserve">Degree of risk* </w:t>
            </w:r>
          </w:p>
        </w:tc>
      </w:tr>
      <w:tr w:rsidR="008948C1">
        <w:trPr>
          <w:trHeight w:val="567"/>
        </w:trPr>
        <w:tc>
          <w:tcPr>
            <w:tcW w:w="0" w:type="auto"/>
            <w:vMerge/>
            <w:tcBorders>
              <w:top w:val="nil"/>
              <w:left w:val="single" w:sz="4" w:space="0" w:color="000000"/>
              <w:bottom w:val="single" w:sz="4" w:space="0" w:color="000000"/>
              <w:right w:val="single" w:sz="4" w:space="0" w:color="000000"/>
            </w:tcBorders>
          </w:tcPr>
          <w:p w:rsidR="008948C1" w:rsidRDefault="008948C1">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948C1" w:rsidRDefault="008948C1">
            <w:pPr>
              <w:spacing w:after="160" w:line="259" w:lineRule="auto"/>
              <w:ind w:left="0" w:right="0" w:firstLine="0"/>
              <w:jc w:val="left"/>
            </w:pPr>
          </w:p>
        </w:tc>
        <w:tc>
          <w:tcPr>
            <w:tcW w:w="1406" w:type="dxa"/>
            <w:tcBorders>
              <w:top w:val="single" w:sz="4" w:space="0" w:color="000000"/>
              <w:left w:val="single" w:sz="4" w:space="0" w:color="000000"/>
              <w:bottom w:val="single" w:sz="4" w:space="0" w:color="000000"/>
              <w:right w:val="single" w:sz="4" w:space="0" w:color="000000"/>
            </w:tcBorders>
          </w:tcPr>
          <w:p w:rsidR="008948C1" w:rsidRDefault="00D260CD">
            <w:pPr>
              <w:tabs>
                <w:tab w:val="right" w:pos="1251"/>
              </w:tabs>
              <w:spacing w:after="0" w:line="259" w:lineRule="auto"/>
              <w:ind w:left="0" w:right="0" w:firstLine="0"/>
              <w:jc w:val="left"/>
            </w:pPr>
            <w:r>
              <w:rPr>
                <w:sz w:val="20"/>
              </w:rPr>
              <w:t xml:space="preserve">Severity </w:t>
            </w:r>
            <w:r>
              <w:rPr>
                <w:sz w:val="20"/>
              </w:rPr>
              <w:tab/>
              <w:t xml:space="preserve">/ </w:t>
            </w:r>
          </w:p>
          <w:p w:rsidR="008948C1" w:rsidRDefault="00D260CD">
            <w:pPr>
              <w:spacing w:after="0" w:line="259" w:lineRule="auto"/>
              <w:ind w:left="0" w:right="0" w:firstLine="0"/>
              <w:jc w:val="left"/>
            </w:pPr>
            <w:r>
              <w:rPr>
                <w:sz w:val="20"/>
              </w:rPr>
              <w:t xml:space="preserve">Intensity A </w:t>
            </w:r>
          </w:p>
        </w:tc>
        <w:tc>
          <w:tcPr>
            <w:tcW w:w="1405"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pPr>
            <w:r>
              <w:rPr>
                <w:sz w:val="20"/>
              </w:rPr>
              <w:t xml:space="preserve">Frequency / likelihood B </w:t>
            </w:r>
          </w:p>
        </w:tc>
        <w:tc>
          <w:tcPr>
            <w:tcW w:w="1406"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pPr>
            <w:r>
              <w:rPr>
                <w:sz w:val="20"/>
              </w:rPr>
              <w:t xml:space="preserve">Overall level of risk </w:t>
            </w:r>
            <w:proofErr w:type="spellStart"/>
            <w:r>
              <w:rPr>
                <w:sz w:val="20"/>
              </w:rPr>
              <w:t>AxB</w:t>
            </w:r>
            <w:proofErr w:type="spellEnd"/>
            <w:r>
              <w:rPr>
                <w:sz w:val="20"/>
              </w:rPr>
              <w:t xml:space="preserve"> </w:t>
            </w:r>
          </w:p>
        </w:tc>
      </w:tr>
      <w:tr w:rsidR="008948C1">
        <w:trPr>
          <w:trHeight w:val="571"/>
        </w:trPr>
        <w:tc>
          <w:tcPr>
            <w:tcW w:w="1971" w:type="dxa"/>
            <w:tcBorders>
              <w:top w:val="single" w:sz="4" w:space="0" w:color="000000"/>
              <w:left w:val="single" w:sz="4" w:space="0" w:color="000000"/>
              <w:bottom w:val="single" w:sz="4" w:space="0" w:color="000000"/>
              <w:right w:val="single" w:sz="4" w:space="0" w:color="000000"/>
            </w:tcBorders>
            <w:vAlign w:val="center"/>
          </w:tcPr>
          <w:p w:rsidR="008948C1" w:rsidRDefault="00D260CD">
            <w:pPr>
              <w:spacing w:after="0" w:line="259" w:lineRule="auto"/>
              <w:ind w:left="0" w:right="0" w:firstLine="0"/>
              <w:jc w:val="left"/>
            </w:pPr>
            <w:r>
              <w:rPr>
                <w:sz w:val="24"/>
              </w:rPr>
              <w:t xml:space="preserve">To the pupil </w:t>
            </w:r>
          </w:p>
        </w:tc>
        <w:tc>
          <w:tcPr>
            <w:tcW w:w="3668"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jc w:val="left"/>
            </w:pPr>
            <w:r>
              <w:rPr>
                <w:sz w:val="24"/>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c>
          <w:tcPr>
            <w:tcW w:w="1405"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jc w:val="left"/>
            </w:pPr>
            <w:r>
              <w:rPr>
                <w:sz w:val="24"/>
              </w:rPr>
              <w:t xml:space="preserve"> </w:t>
            </w:r>
          </w:p>
        </w:tc>
      </w:tr>
      <w:tr w:rsidR="008948C1">
        <w:trPr>
          <w:trHeight w:val="679"/>
        </w:trPr>
        <w:tc>
          <w:tcPr>
            <w:tcW w:w="1971"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To others </w:t>
            </w:r>
          </w:p>
          <w:p w:rsidR="008948C1" w:rsidRDefault="00D260CD">
            <w:pPr>
              <w:spacing w:after="0" w:line="259" w:lineRule="auto"/>
              <w:ind w:left="0" w:right="0" w:firstLine="0"/>
              <w:jc w:val="left"/>
            </w:pPr>
            <w:r>
              <w:rPr>
                <w:sz w:val="24"/>
              </w:rPr>
              <w:t xml:space="preserve">(specify who) </w:t>
            </w:r>
          </w:p>
        </w:tc>
        <w:tc>
          <w:tcPr>
            <w:tcW w:w="3668"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jc w:val="left"/>
            </w:pPr>
            <w:r>
              <w:rPr>
                <w:sz w:val="24"/>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c>
          <w:tcPr>
            <w:tcW w:w="1405"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jc w:val="left"/>
            </w:pPr>
            <w:r>
              <w:rPr>
                <w:sz w:val="24"/>
              </w:rPr>
              <w:t xml:space="preserve"> </w:t>
            </w:r>
          </w:p>
        </w:tc>
      </w:tr>
      <w:tr w:rsidR="008948C1">
        <w:trPr>
          <w:trHeight w:val="679"/>
        </w:trPr>
        <w:tc>
          <w:tcPr>
            <w:tcW w:w="1971" w:type="dxa"/>
            <w:tcBorders>
              <w:top w:val="single" w:sz="4" w:space="0" w:color="000000"/>
              <w:left w:val="single" w:sz="4" w:space="0" w:color="000000"/>
              <w:bottom w:val="single" w:sz="4" w:space="0" w:color="000000"/>
              <w:right w:val="single" w:sz="4" w:space="0" w:color="000000"/>
            </w:tcBorders>
            <w:vAlign w:val="center"/>
          </w:tcPr>
          <w:p w:rsidR="008948C1" w:rsidRDefault="00D260CD">
            <w:pPr>
              <w:spacing w:after="0" w:line="259" w:lineRule="auto"/>
              <w:ind w:left="0" w:right="0" w:firstLine="0"/>
              <w:jc w:val="left"/>
            </w:pPr>
            <w:r>
              <w:rPr>
                <w:sz w:val="24"/>
              </w:rPr>
              <w:t xml:space="preserve">Property </w:t>
            </w:r>
          </w:p>
        </w:tc>
        <w:tc>
          <w:tcPr>
            <w:tcW w:w="3668"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jc w:val="left"/>
            </w:pPr>
            <w:r>
              <w:rPr>
                <w:sz w:val="24"/>
              </w:rPr>
              <w:t xml:space="preserve"> </w:t>
            </w:r>
          </w:p>
          <w:p w:rsidR="008948C1" w:rsidRDefault="00D260CD">
            <w:pPr>
              <w:spacing w:after="0" w:line="259" w:lineRule="auto"/>
              <w:ind w:left="2" w:right="0" w:firstLine="0"/>
              <w:jc w:val="left"/>
            </w:pPr>
            <w:r>
              <w:rPr>
                <w:sz w:val="24"/>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c>
          <w:tcPr>
            <w:tcW w:w="1405"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jc w:val="left"/>
            </w:pPr>
            <w:r>
              <w:rPr>
                <w:sz w:val="24"/>
              </w:rPr>
              <w:t xml:space="preserve"> </w:t>
            </w:r>
          </w:p>
        </w:tc>
      </w:tr>
    </w:tbl>
    <w:p w:rsidR="008948C1" w:rsidRDefault="00D260CD">
      <w:pPr>
        <w:spacing w:after="0" w:line="259" w:lineRule="auto"/>
        <w:ind w:left="0" w:right="0" w:firstLine="0"/>
        <w:jc w:val="left"/>
      </w:pPr>
      <w:r>
        <w:rPr>
          <w:sz w:val="28"/>
        </w:rPr>
        <w:t xml:space="preserve"> </w:t>
      </w:r>
    </w:p>
    <w:p w:rsidR="008948C1" w:rsidRDefault="00D260CD" w:rsidP="00675DC9">
      <w:pPr>
        <w:tabs>
          <w:tab w:val="center" w:pos="3601"/>
          <w:tab w:val="center" w:pos="4321"/>
          <w:tab w:val="right" w:pos="9336"/>
        </w:tabs>
        <w:spacing w:after="13" w:line="249" w:lineRule="auto"/>
        <w:ind w:left="-15" w:right="0" w:firstLine="0"/>
        <w:jc w:val="left"/>
      </w:pPr>
      <w:r>
        <w:rPr>
          <w:sz w:val="24"/>
        </w:rPr>
        <w:t xml:space="preserve">(Reference Policy document) </w:t>
      </w:r>
      <w:r>
        <w:rPr>
          <w:sz w:val="24"/>
        </w:rPr>
        <w:tab/>
        <w:t xml:space="preserve"> </w:t>
      </w:r>
      <w:r>
        <w:rPr>
          <w:sz w:val="24"/>
        </w:rPr>
        <w:tab/>
      </w:r>
      <w:r w:rsidR="00675DC9">
        <w:rPr>
          <w:sz w:val="24"/>
        </w:rPr>
        <w:t>E</w:t>
      </w:r>
      <w:r>
        <w:rPr>
          <w:sz w:val="24"/>
        </w:rPr>
        <w:t>ither rate: * Low (L</w:t>
      </w:r>
      <w:proofErr w:type="gramStart"/>
      <w:r>
        <w:rPr>
          <w:sz w:val="24"/>
        </w:rPr>
        <w:t>)  Med</w:t>
      </w:r>
      <w:proofErr w:type="gramEnd"/>
      <w:r>
        <w:rPr>
          <w:sz w:val="24"/>
        </w:rPr>
        <w:t xml:space="preserve"> (M) High (H) </w:t>
      </w:r>
    </w:p>
    <w:p w:rsidR="008948C1" w:rsidRDefault="00D260CD" w:rsidP="00675DC9">
      <w:pPr>
        <w:spacing w:after="13" w:line="249" w:lineRule="auto"/>
        <w:ind w:left="-5" w:right="0"/>
        <w:jc w:val="left"/>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rsidR="008948C1" w:rsidRDefault="00D260CD">
      <w:pPr>
        <w:spacing w:after="0" w:line="259" w:lineRule="auto"/>
        <w:ind w:left="-5" w:right="0"/>
        <w:jc w:val="left"/>
      </w:pPr>
      <w:r>
        <w:rPr>
          <w:b/>
          <w:sz w:val="24"/>
        </w:rPr>
        <w:t xml:space="preserve">Risk Reduction Options </w:t>
      </w:r>
    </w:p>
    <w:p w:rsidR="008948C1" w:rsidRDefault="00D260CD" w:rsidP="00675DC9">
      <w:pPr>
        <w:spacing w:after="0" w:line="259" w:lineRule="auto"/>
        <w:ind w:left="0" w:right="0" w:firstLine="0"/>
        <w:jc w:val="left"/>
      </w:pPr>
      <w:r>
        <w:rPr>
          <w:sz w:val="24"/>
        </w:rPr>
        <w:t xml:space="preserve">Are the following in place? </w:t>
      </w:r>
    </w:p>
    <w:p w:rsidR="008948C1" w:rsidRDefault="00D260CD">
      <w:pPr>
        <w:spacing w:after="0" w:line="259" w:lineRule="auto"/>
        <w:ind w:left="0" w:right="0" w:firstLine="0"/>
        <w:jc w:val="left"/>
      </w:pPr>
      <w:r>
        <w:rPr>
          <w:sz w:val="24"/>
        </w:rPr>
        <w:t xml:space="preserve"> </w:t>
      </w:r>
    </w:p>
    <w:tbl>
      <w:tblPr>
        <w:tblStyle w:val="TableGrid"/>
        <w:tblW w:w="9856" w:type="dxa"/>
        <w:tblInd w:w="-108" w:type="dxa"/>
        <w:tblCellMar>
          <w:top w:w="77" w:type="dxa"/>
          <w:left w:w="108" w:type="dxa"/>
          <w:right w:w="41" w:type="dxa"/>
        </w:tblCellMar>
        <w:tblLook w:val="04A0" w:firstRow="1" w:lastRow="0" w:firstColumn="1" w:lastColumn="0" w:noHBand="0" w:noVBand="1"/>
      </w:tblPr>
      <w:tblGrid>
        <w:gridCol w:w="4928"/>
        <w:gridCol w:w="4928"/>
      </w:tblGrid>
      <w:tr w:rsidR="008948C1">
        <w:trPr>
          <w:trHeight w:val="346"/>
        </w:trPr>
        <w:tc>
          <w:tcPr>
            <w:tcW w:w="4928"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c>
          <w:tcPr>
            <w:tcW w:w="4928"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Information attached </w:t>
            </w:r>
          </w:p>
        </w:tc>
      </w:tr>
      <w:tr w:rsidR="008948C1">
        <w:trPr>
          <w:trHeight w:val="679"/>
        </w:trPr>
        <w:tc>
          <w:tcPr>
            <w:tcW w:w="4928"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pPr>
            <w:r>
              <w:rPr>
                <w:sz w:val="24"/>
              </w:rPr>
              <w:t xml:space="preserve">Individual Behaviour Plan or Pastoral </w:t>
            </w:r>
          </w:p>
          <w:p w:rsidR="008948C1" w:rsidRDefault="00D260CD">
            <w:pPr>
              <w:spacing w:after="0" w:line="259" w:lineRule="auto"/>
              <w:ind w:left="0" w:right="0" w:firstLine="0"/>
              <w:jc w:val="left"/>
            </w:pPr>
            <w:r>
              <w:rPr>
                <w:sz w:val="24"/>
              </w:rPr>
              <w:t xml:space="preserve">Support Plan </w:t>
            </w:r>
          </w:p>
        </w:tc>
        <w:tc>
          <w:tcPr>
            <w:tcW w:w="4928"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r>
      <w:tr w:rsidR="008948C1">
        <w:trPr>
          <w:trHeight w:val="343"/>
        </w:trPr>
        <w:tc>
          <w:tcPr>
            <w:tcW w:w="4928"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Staff Training / Information </w:t>
            </w:r>
          </w:p>
        </w:tc>
        <w:tc>
          <w:tcPr>
            <w:tcW w:w="4928"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r>
      <w:tr w:rsidR="008948C1">
        <w:tblPrEx>
          <w:tblCellMar>
            <w:right w:w="115" w:type="dxa"/>
          </w:tblCellMar>
        </w:tblPrEx>
        <w:trPr>
          <w:trHeight w:val="346"/>
        </w:trPr>
        <w:tc>
          <w:tcPr>
            <w:tcW w:w="4928"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rFonts w:ascii="Times New Roman" w:eastAsia="Times New Roman" w:hAnsi="Times New Roman" w:cs="Times New Roman"/>
                <w:sz w:val="24"/>
              </w:rPr>
              <w:t xml:space="preserve"> </w:t>
            </w:r>
            <w:r>
              <w:rPr>
                <w:sz w:val="24"/>
              </w:rPr>
              <w:t xml:space="preserve">Staffing / access to support </w:t>
            </w:r>
          </w:p>
        </w:tc>
        <w:tc>
          <w:tcPr>
            <w:tcW w:w="4928"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r>
    </w:tbl>
    <w:p w:rsidR="008948C1" w:rsidRDefault="00D260CD">
      <w:pPr>
        <w:spacing w:after="0" w:line="259" w:lineRule="auto"/>
        <w:ind w:left="0" w:right="0" w:firstLine="0"/>
      </w:pPr>
      <w:r>
        <w:rPr>
          <w:sz w:val="24"/>
        </w:rPr>
        <w:t xml:space="preserve"> </w:t>
      </w:r>
    </w:p>
    <w:tbl>
      <w:tblPr>
        <w:tblStyle w:val="TableGrid"/>
        <w:tblW w:w="9856" w:type="dxa"/>
        <w:tblInd w:w="-108" w:type="dxa"/>
        <w:tblCellMar>
          <w:top w:w="69" w:type="dxa"/>
          <w:left w:w="108" w:type="dxa"/>
          <w:right w:w="115" w:type="dxa"/>
        </w:tblCellMar>
        <w:tblLook w:val="04A0" w:firstRow="1" w:lastRow="0" w:firstColumn="1" w:lastColumn="0" w:noHBand="0" w:noVBand="1"/>
      </w:tblPr>
      <w:tblGrid>
        <w:gridCol w:w="3286"/>
        <w:gridCol w:w="3286"/>
        <w:gridCol w:w="3284"/>
      </w:tblGrid>
      <w:tr w:rsidR="008948C1">
        <w:trPr>
          <w:trHeight w:val="346"/>
        </w:trPr>
        <w:tc>
          <w:tcPr>
            <w:tcW w:w="3287"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b/>
              </w:rPr>
              <w:lastRenderedPageBreak/>
              <w:t xml:space="preserve">Options </w:t>
            </w:r>
          </w:p>
        </w:tc>
        <w:tc>
          <w:tcPr>
            <w:tcW w:w="3286"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b/>
                <w:sz w:val="24"/>
              </w:rPr>
              <w:t xml:space="preserve">Benefits </w:t>
            </w:r>
          </w:p>
        </w:tc>
        <w:tc>
          <w:tcPr>
            <w:tcW w:w="3284"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b/>
                <w:sz w:val="24"/>
              </w:rPr>
              <w:t xml:space="preserve">Drawbacks </w:t>
            </w:r>
          </w:p>
        </w:tc>
      </w:tr>
      <w:tr w:rsidR="008948C1">
        <w:trPr>
          <w:trHeight w:val="2016"/>
        </w:trPr>
        <w:tc>
          <w:tcPr>
            <w:tcW w:w="3287"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p w:rsidR="008948C1" w:rsidRDefault="00D260CD">
            <w:pPr>
              <w:spacing w:after="0" w:line="259" w:lineRule="auto"/>
              <w:ind w:left="0" w:right="0" w:firstLine="0"/>
              <w:jc w:val="left"/>
            </w:pPr>
            <w:r>
              <w:rPr>
                <w:sz w:val="24"/>
              </w:rPr>
              <w:t xml:space="preserve"> </w:t>
            </w:r>
          </w:p>
          <w:p w:rsidR="008948C1" w:rsidRDefault="00D260CD">
            <w:pPr>
              <w:spacing w:after="0" w:line="259" w:lineRule="auto"/>
              <w:ind w:left="0" w:right="0" w:firstLine="0"/>
              <w:jc w:val="left"/>
            </w:pPr>
            <w:r>
              <w:rPr>
                <w:sz w:val="24"/>
              </w:rPr>
              <w:t xml:space="preserve"> </w:t>
            </w:r>
          </w:p>
          <w:p w:rsidR="008948C1" w:rsidRDefault="00D260CD">
            <w:pPr>
              <w:spacing w:after="0" w:line="259" w:lineRule="auto"/>
              <w:ind w:left="0" w:right="0" w:firstLine="0"/>
              <w:jc w:val="left"/>
            </w:pPr>
            <w:r>
              <w:rPr>
                <w:sz w:val="24"/>
              </w:rPr>
              <w:t xml:space="preserve"> </w:t>
            </w:r>
          </w:p>
          <w:p w:rsidR="008948C1" w:rsidRDefault="00D260CD">
            <w:pPr>
              <w:spacing w:after="0" w:line="259" w:lineRule="auto"/>
              <w:ind w:left="0" w:right="0" w:firstLine="0"/>
              <w:jc w:val="left"/>
            </w:pPr>
            <w:r>
              <w:rPr>
                <w:sz w:val="24"/>
              </w:rPr>
              <w:t xml:space="preserve"> </w:t>
            </w:r>
          </w:p>
          <w:p w:rsidR="008948C1" w:rsidRDefault="00D260CD">
            <w:pPr>
              <w:spacing w:after="0" w:line="259" w:lineRule="auto"/>
              <w:ind w:left="0" w:right="0" w:firstLine="0"/>
              <w:jc w:val="left"/>
            </w:pPr>
            <w:r>
              <w:rPr>
                <w:sz w:val="24"/>
              </w:rPr>
              <w:t xml:space="preserve"> </w:t>
            </w:r>
          </w:p>
        </w:tc>
        <w:tc>
          <w:tcPr>
            <w:tcW w:w="3286"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c>
          <w:tcPr>
            <w:tcW w:w="3284"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r>
    </w:tbl>
    <w:p w:rsidR="008948C1" w:rsidRDefault="008948C1">
      <w:pPr>
        <w:sectPr w:rsidR="008948C1">
          <w:footerReference w:type="even" r:id="rId11"/>
          <w:footerReference w:type="default" r:id="rId12"/>
          <w:footerReference w:type="first" r:id="rId13"/>
          <w:pgSz w:w="11906" w:h="16841"/>
          <w:pgMar w:top="722" w:right="1438" w:bottom="1193" w:left="1133" w:header="720" w:footer="721" w:gutter="0"/>
          <w:cols w:space="720"/>
        </w:sectPr>
      </w:pPr>
    </w:p>
    <w:p w:rsidR="008948C1" w:rsidRDefault="00D260CD" w:rsidP="00B36645">
      <w:pPr>
        <w:pStyle w:val="Heading2"/>
        <w:spacing w:after="13" w:line="248" w:lineRule="auto"/>
        <w:ind w:left="0" w:right="0" w:firstLine="0"/>
      </w:pPr>
      <w:r>
        <w:rPr>
          <w:sz w:val="28"/>
        </w:rPr>
        <w:lastRenderedPageBreak/>
        <w:t xml:space="preserve">Risk Assessment </w:t>
      </w:r>
      <w:proofErr w:type="spellStart"/>
      <w:r>
        <w:rPr>
          <w:sz w:val="28"/>
        </w:rPr>
        <w:t>Proforma</w:t>
      </w:r>
      <w:proofErr w:type="spellEnd"/>
      <w:r>
        <w:rPr>
          <w:sz w:val="28"/>
        </w:rPr>
        <w:t xml:space="preserve"> (cont’d) </w:t>
      </w:r>
    </w:p>
    <w:p w:rsidR="008948C1" w:rsidRDefault="00D260CD">
      <w:pPr>
        <w:spacing w:after="0" w:line="259" w:lineRule="auto"/>
        <w:ind w:left="0" w:right="0" w:firstLine="0"/>
        <w:jc w:val="left"/>
      </w:pPr>
      <w:r>
        <w:rPr>
          <w:sz w:val="24"/>
        </w:rPr>
        <w:t xml:space="preserve"> </w:t>
      </w:r>
      <w:r>
        <w:rPr>
          <w:rFonts w:ascii="Calibri" w:eastAsia="Calibri" w:hAnsi="Calibri" w:cs="Calibri"/>
          <w:noProof/>
        </w:rPr>
        <mc:AlternateContent>
          <mc:Choice Requires="wpg">
            <w:drawing>
              <wp:inline distT="0" distB="0" distL="0" distR="0">
                <wp:extent cx="6309360" cy="28575"/>
                <wp:effectExtent l="0" t="0" r="0" b="0"/>
                <wp:docPr id="30837" name="Group 30837"/>
                <wp:cNvGraphicFramePr/>
                <a:graphic xmlns:a="http://schemas.openxmlformats.org/drawingml/2006/main">
                  <a:graphicData uri="http://schemas.microsoft.com/office/word/2010/wordprocessingGroup">
                    <wpg:wgp>
                      <wpg:cNvGrpSpPr/>
                      <wpg:grpSpPr>
                        <a:xfrm>
                          <a:off x="0" y="0"/>
                          <a:ext cx="6309360" cy="28575"/>
                          <a:chOff x="0" y="0"/>
                          <a:chExt cx="6309360" cy="28575"/>
                        </a:xfrm>
                      </wpg:grpSpPr>
                      <wps:wsp>
                        <wps:cNvPr id="2566" name="Shape 2566"/>
                        <wps:cNvSpPr/>
                        <wps:spPr>
                          <a:xfrm>
                            <a:off x="0" y="0"/>
                            <a:ext cx="6309360" cy="0"/>
                          </a:xfrm>
                          <a:custGeom>
                            <a:avLst/>
                            <a:gdLst/>
                            <a:ahLst/>
                            <a:cxnLst/>
                            <a:rect l="0" t="0" r="0" b="0"/>
                            <a:pathLst>
                              <a:path w="6309360">
                                <a:moveTo>
                                  <a:pt x="0" y="0"/>
                                </a:moveTo>
                                <a:lnTo>
                                  <a:pt x="6309360" y="0"/>
                                </a:lnTo>
                              </a:path>
                            </a:pathLst>
                          </a:custGeom>
                          <a:ln w="285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837" style="width:496.8pt;height:2.25pt;mso-position-horizontal-relative:char;mso-position-vertical-relative:line" coordsize="63093,285">
                <v:shape id="Shape 2566" style="position:absolute;width:63093;height:0;left:0;top:0;" coordsize="6309360,0" path="m0,0l6309360,0">
                  <v:stroke weight="2.25pt" endcap="flat" joinstyle="round" on="true" color="#000000"/>
                  <v:fill on="false" color="#000000" opacity="0"/>
                </v:shape>
              </v:group>
            </w:pict>
          </mc:Fallback>
        </mc:AlternateContent>
      </w:r>
    </w:p>
    <w:p w:rsidR="008948C1" w:rsidRDefault="00D260CD">
      <w:pPr>
        <w:spacing w:after="0" w:line="259" w:lineRule="auto"/>
        <w:ind w:left="0" w:right="0" w:firstLine="0"/>
        <w:jc w:val="left"/>
      </w:pPr>
      <w:r>
        <w:rPr>
          <w:sz w:val="24"/>
        </w:rPr>
        <w:t xml:space="preserve"> </w:t>
      </w:r>
    </w:p>
    <w:p w:rsidR="008948C1" w:rsidRDefault="00D260CD">
      <w:pPr>
        <w:spacing w:after="0" w:line="259" w:lineRule="auto"/>
        <w:ind w:left="-5" w:right="0"/>
        <w:jc w:val="left"/>
      </w:pPr>
      <w:r>
        <w:rPr>
          <w:b/>
          <w:sz w:val="24"/>
        </w:rPr>
        <w:t xml:space="preserve">Agreed strategies, actions and procedures for managing risks </w:t>
      </w:r>
    </w:p>
    <w:p w:rsidR="008948C1" w:rsidRDefault="00D260CD">
      <w:pPr>
        <w:spacing w:after="0" w:line="259" w:lineRule="auto"/>
        <w:ind w:left="0" w:right="0" w:firstLine="0"/>
        <w:jc w:val="left"/>
      </w:pPr>
      <w:r>
        <w:rPr>
          <w:b/>
          <w:sz w:val="24"/>
        </w:rPr>
        <w:t xml:space="preserve"> </w:t>
      </w:r>
    </w:p>
    <w:tbl>
      <w:tblPr>
        <w:tblStyle w:val="TableGrid"/>
        <w:tblW w:w="16078" w:type="dxa"/>
        <w:tblInd w:w="-108" w:type="dxa"/>
        <w:tblCellMar>
          <w:top w:w="77" w:type="dxa"/>
          <w:left w:w="108" w:type="dxa"/>
          <w:right w:w="115" w:type="dxa"/>
        </w:tblCellMar>
        <w:tblLook w:val="04A0" w:firstRow="1" w:lastRow="0" w:firstColumn="1" w:lastColumn="0" w:noHBand="0" w:noVBand="1"/>
      </w:tblPr>
      <w:tblGrid>
        <w:gridCol w:w="8039"/>
        <w:gridCol w:w="8039"/>
      </w:tblGrid>
      <w:tr w:rsidR="008948C1" w:rsidTr="00675DC9">
        <w:trPr>
          <w:trHeight w:val="367"/>
        </w:trPr>
        <w:tc>
          <w:tcPr>
            <w:tcW w:w="8039"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b/>
                <w:sz w:val="24"/>
              </w:rPr>
              <w:t xml:space="preserve">Focus of measures </w:t>
            </w:r>
          </w:p>
        </w:tc>
        <w:tc>
          <w:tcPr>
            <w:tcW w:w="8039"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b/>
                <w:sz w:val="24"/>
              </w:rPr>
              <w:t xml:space="preserve">By whom? </w:t>
            </w:r>
          </w:p>
        </w:tc>
      </w:tr>
      <w:tr w:rsidR="008948C1" w:rsidTr="00675DC9">
        <w:trPr>
          <w:trHeight w:val="2057"/>
        </w:trPr>
        <w:tc>
          <w:tcPr>
            <w:tcW w:w="8039"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b/>
                <w:sz w:val="24"/>
              </w:rPr>
              <w:t xml:space="preserve"> </w:t>
            </w:r>
          </w:p>
          <w:p w:rsidR="008948C1" w:rsidRDefault="00D260CD">
            <w:pPr>
              <w:spacing w:after="0" w:line="259" w:lineRule="auto"/>
              <w:ind w:left="0" w:right="0" w:firstLine="0"/>
              <w:jc w:val="left"/>
            </w:pPr>
            <w:r>
              <w:rPr>
                <w:b/>
                <w:sz w:val="24"/>
              </w:rPr>
              <w:t xml:space="preserve"> </w:t>
            </w:r>
          </w:p>
          <w:p w:rsidR="008948C1" w:rsidRDefault="00D260CD">
            <w:pPr>
              <w:spacing w:after="0" w:line="259" w:lineRule="auto"/>
              <w:ind w:left="0" w:right="0" w:firstLine="0"/>
              <w:jc w:val="left"/>
            </w:pPr>
            <w:r>
              <w:rPr>
                <w:b/>
                <w:sz w:val="24"/>
              </w:rPr>
              <w:t xml:space="preserve"> </w:t>
            </w:r>
          </w:p>
          <w:p w:rsidR="008948C1" w:rsidRDefault="00D260CD">
            <w:pPr>
              <w:spacing w:after="0" w:line="259" w:lineRule="auto"/>
              <w:ind w:left="0" w:right="0" w:firstLine="0"/>
              <w:jc w:val="left"/>
            </w:pPr>
            <w:r>
              <w:rPr>
                <w:b/>
                <w:sz w:val="24"/>
              </w:rPr>
              <w:t xml:space="preserve"> </w:t>
            </w:r>
          </w:p>
          <w:p w:rsidR="008948C1" w:rsidRDefault="00D260CD" w:rsidP="00B36645">
            <w:pPr>
              <w:spacing w:after="0" w:line="259" w:lineRule="auto"/>
              <w:ind w:left="0" w:right="0" w:firstLine="0"/>
              <w:jc w:val="left"/>
            </w:pPr>
            <w:r>
              <w:rPr>
                <w:b/>
                <w:sz w:val="24"/>
              </w:rPr>
              <w:t xml:space="preserve"> </w:t>
            </w:r>
          </w:p>
        </w:tc>
        <w:tc>
          <w:tcPr>
            <w:tcW w:w="8039"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b/>
                <w:sz w:val="24"/>
              </w:rPr>
              <w:t xml:space="preserve"> </w:t>
            </w:r>
          </w:p>
        </w:tc>
      </w:tr>
    </w:tbl>
    <w:p w:rsidR="008948C1" w:rsidRDefault="00D260CD">
      <w:pPr>
        <w:spacing w:after="0" w:line="259" w:lineRule="auto"/>
        <w:ind w:left="0" w:right="0" w:firstLine="0"/>
        <w:jc w:val="left"/>
      </w:pPr>
      <w:r>
        <w:rPr>
          <w:b/>
          <w:sz w:val="24"/>
        </w:rPr>
        <w:t xml:space="preserve"> </w:t>
      </w:r>
    </w:p>
    <w:p w:rsidR="008948C1" w:rsidRDefault="00D260CD">
      <w:pPr>
        <w:spacing w:after="0" w:line="259" w:lineRule="auto"/>
        <w:ind w:left="-5" w:right="0"/>
        <w:jc w:val="left"/>
      </w:pPr>
      <w:r>
        <w:rPr>
          <w:b/>
          <w:sz w:val="24"/>
        </w:rPr>
        <w:t xml:space="preserve">STOP! Are the strategies REASONABLE and PROPORTIONATE to the risks presented by the behaviour? Level of Residual Risk (i.e. after risk reduction options </w:t>
      </w:r>
      <w:proofErr w:type="gramStart"/>
      <w:r>
        <w:rPr>
          <w:b/>
          <w:sz w:val="24"/>
        </w:rPr>
        <w:t>have been agreed</w:t>
      </w:r>
      <w:proofErr w:type="gramEnd"/>
      <w:r>
        <w:rPr>
          <w:b/>
          <w:sz w:val="24"/>
        </w:rPr>
        <w:t xml:space="preserve">) </w:t>
      </w:r>
    </w:p>
    <w:p w:rsidR="008948C1" w:rsidRDefault="00D260CD">
      <w:pPr>
        <w:spacing w:after="0" w:line="259" w:lineRule="auto"/>
        <w:ind w:left="0" w:right="0" w:firstLine="0"/>
        <w:jc w:val="left"/>
      </w:pPr>
      <w:r>
        <w:rPr>
          <w:b/>
          <w:sz w:val="24"/>
        </w:rPr>
        <w:t xml:space="preserve"> </w:t>
      </w:r>
    </w:p>
    <w:tbl>
      <w:tblPr>
        <w:tblStyle w:val="TableGrid"/>
        <w:tblW w:w="15818" w:type="dxa"/>
        <w:tblInd w:w="-108" w:type="dxa"/>
        <w:tblCellMar>
          <w:top w:w="66" w:type="dxa"/>
          <w:left w:w="108" w:type="dxa"/>
          <w:right w:w="47" w:type="dxa"/>
        </w:tblCellMar>
        <w:tblLook w:val="04A0" w:firstRow="1" w:lastRow="0" w:firstColumn="1" w:lastColumn="0" w:noHBand="0" w:noVBand="1"/>
      </w:tblPr>
      <w:tblGrid>
        <w:gridCol w:w="3163"/>
        <w:gridCol w:w="5887"/>
        <w:gridCol w:w="2256"/>
        <w:gridCol w:w="2253"/>
        <w:gridCol w:w="2259"/>
      </w:tblGrid>
      <w:tr w:rsidR="008948C1" w:rsidTr="00675DC9">
        <w:trPr>
          <w:trHeight w:val="256"/>
        </w:trPr>
        <w:tc>
          <w:tcPr>
            <w:tcW w:w="3163" w:type="dxa"/>
            <w:vMerge w:val="restart"/>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c>
          <w:tcPr>
            <w:tcW w:w="5887" w:type="dxa"/>
            <w:vMerge w:val="restart"/>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Nature of risk </w:t>
            </w:r>
          </w:p>
        </w:tc>
        <w:tc>
          <w:tcPr>
            <w:tcW w:w="6768" w:type="dxa"/>
            <w:gridSpan w:val="3"/>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0"/>
              </w:rPr>
              <w:t xml:space="preserve">Degree of risk* </w:t>
            </w:r>
          </w:p>
        </w:tc>
      </w:tr>
      <w:tr w:rsidR="008948C1" w:rsidTr="00675DC9">
        <w:trPr>
          <w:trHeight w:val="505"/>
        </w:trPr>
        <w:tc>
          <w:tcPr>
            <w:tcW w:w="0" w:type="auto"/>
            <w:vMerge/>
            <w:tcBorders>
              <w:top w:val="nil"/>
              <w:left w:val="single" w:sz="4" w:space="0" w:color="000000"/>
              <w:bottom w:val="single" w:sz="4" w:space="0" w:color="000000"/>
              <w:right w:val="single" w:sz="4" w:space="0" w:color="000000"/>
            </w:tcBorders>
          </w:tcPr>
          <w:p w:rsidR="008948C1" w:rsidRDefault="008948C1">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948C1" w:rsidRDefault="008948C1">
            <w:pPr>
              <w:spacing w:after="160" w:line="259" w:lineRule="auto"/>
              <w:ind w:left="0" w:right="0" w:firstLine="0"/>
              <w:jc w:val="left"/>
            </w:pPr>
          </w:p>
        </w:tc>
        <w:tc>
          <w:tcPr>
            <w:tcW w:w="2256" w:type="dxa"/>
            <w:tcBorders>
              <w:top w:val="single" w:sz="4" w:space="0" w:color="000000"/>
              <w:left w:val="single" w:sz="4" w:space="0" w:color="000000"/>
              <w:bottom w:val="single" w:sz="4" w:space="0" w:color="000000"/>
              <w:right w:val="single" w:sz="4" w:space="0" w:color="000000"/>
            </w:tcBorders>
          </w:tcPr>
          <w:p w:rsidR="008948C1" w:rsidRDefault="00D260CD">
            <w:pPr>
              <w:tabs>
                <w:tab w:val="right" w:pos="1251"/>
              </w:tabs>
              <w:spacing w:after="0" w:line="259" w:lineRule="auto"/>
              <w:ind w:left="0" w:right="0" w:firstLine="0"/>
              <w:jc w:val="left"/>
            </w:pPr>
            <w:r>
              <w:rPr>
                <w:sz w:val="20"/>
              </w:rPr>
              <w:t xml:space="preserve">Severity </w:t>
            </w:r>
            <w:r>
              <w:rPr>
                <w:sz w:val="20"/>
              </w:rPr>
              <w:tab/>
              <w:t xml:space="preserve">/ </w:t>
            </w:r>
          </w:p>
          <w:p w:rsidR="008948C1" w:rsidRDefault="00D260CD">
            <w:pPr>
              <w:spacing w:after="0" w:line="259" w:lineRule="auto"/>
              <w:ind w:left="0" w:right="0" w:firstLine="0"/>
              <w:jc w:val="left"/>
            </w:pPr>
            <w:r>
              <w:rPr>
                <w:sz w:val="20"/>
              </w:rPr>
              <w:t xml:space="preserve">Intensity A </w:t>
            </w:r>
          </w:p>
        </w:tc>
        <w:tc>
          <w:tcPr>
            <w:tcW w:w="2253"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pPr>
            <w:r>
              <w:rPr>
                <w:sz w:val="20"/>
              </w:rPr>
              <w:t xml:space="preserve">Frequency / likelihood B </w:t>
            </w:r>
          </w:p>
        </w:tc>
        <w:tc>
          <w:tcPr>
            <w:tcW w:w="2258"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pPr>
            <w:r>
              <w:rPr>
                <w:sz w:val="20"/>
              </w:rPr>
              <w:t xml:space="preserve">Overall level of risk </w:t>
            </w:r>
            <w:proofErr w:type="spellStart"/>
            <w:r>
              <w:rPr>
                <w:sz w:val="20"/>
              </w:rPr>
              <w:t>AxB</w:t>
            </w:r>
            <w:proofErr w:type="spellEnd"/>
            <w:r>
              <w:rPr>
                <w:sz w:val="20"/>
              </w:rPr>
              <w:t xml:space="preserve"> </w:t>
            </w:r>
          </w:p>
        </w:tc>
      </w:tr>
      <w:tr w:rsidR="008948C1" w:rsidTr="00675DC9">
        <w:trPr>
          <w:trHeight w:val="505"/>
        </w:trPr>
        <w:tc>
          <w:tcPr>
            <w:tcW w:w="3163" w:type="dxa"/>
            <w:tcBorders>
              <w:top w:val="single" w:sz="4" w:space="0" w:color="000000"/>
              <w:left w:val="single" w:sz="4" w:space="0" w:color="000000"/>
              <w:bottom w:val="single" w:sz="4" w:space="0" w:color="000000"/>
              <w:right w:val="single" w:sz="4" w:space="0" w:color="000000"/>
            </w:tcBorders>
            <w:vAlign w:val="center"/>
          </w:tcPr>
          <w:p w:rsidR="008948C1" w:rsidRDefault="00D260CD">
            <w:pPr>
              <w:spacing w:after="0" w:line="259" w:lineRule="auto"/>
              <w:ind w:left="0" w:right="0" w:firstLine="0"/>
              <w:jc w:val="left"/>
            </w:pPr>
            <w:r>
              <w:rPr>
                <w:sz w:val="24"/>
              </w:rPr>
              <w:t xml:space="preserve">To the pupil </w:t>
            </w:r>
          </w:p>
        </w:tc>
        <w:tc>
          <w:tcPr>
            <w:tcW w:w="5887"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c>
          <w:tcPr>
            <w:tcW w:w="2253"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c>
          <w:tcPr>
            <w:tcW w:w="2258"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r>
      <w:tr w:rsidR="008948C1" w:rsidTr="00675DC9">
        <w:trPr>
          <w:trHeight w:val="604"/>
        </w:trPr>
        <w:tc>
          <w:tcPr>
            <w:tcW w:w="3163"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To others </w:t>
            </w:r>
          </w:p>
          <w:p w:rsidR="008948C1" w:rsidRDefault="00D260CD">
            <w:pPr>
              <w:spacing w:after="0" w:line="259" w:lineRule="auto"/>
              <w:ind w:left="0" w:right="0" w:firstLine="0"/>
              <w:jc w:val="left"/>
            </w:pPr>
            <w:r>
              <w:rPr>
                <w:sz w:val="24"/>
              </w:rPr>
              <w:t xml:space="preserve">(specify who) </w:t>
            </w:r>
          </w:p>
        </w:tc>
        <w:tc>
          <w:tcPr>
            <w:tcW w:w="5887"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c>
          <w:tcPr>
            <w:tcW w:w="2253"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c>
          <w:tcPr>
            <w:tcW w:w="2258"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r>
      <w:tr w:rsidR="008948C1" w:rsidTr="00675DC9">
        <w:trPr>
          <w:trHeight w:val="603"/>
        </w:trPr>
        <w:tc>
          <w:tcPr>
            <w:tcW w:w="3163" w:type="dxa"/>
            <w:tcBorders>
              <w:top w:val="single" w:sz="4" w:space="0" w:color="000000"/>
              <w:left w:val="single" w:sz="4" w:space="0" w:color="000000"/>
              <w:bottom w:val="single" w:sz="4" w:space="0" w:color="000000"/>
              <w:right w:val="single" w:sz="4" w:space="0" w:color="000000"/>
            </w:tcBorders>
            <w:vAlign w:val="center"/>
          </w:tcPr>
          <w:p w:rsidR="008948C1" w:rsidRDefault="00D260CD">
            <w:pPr>
              <w:spacing w:after="0" w:line="259" w:lineRule="auto"/>
              <w:ind w:left="0" w:right="0" w:firstLine="0"/>
              <w:jc w:val="left"/>
            </w:pPr>
            <w:r>
              <w:rPr>
                <w:sz w:val="24"/>
              </w:rPr>
              <w:t xml:space="preserve">Property </w:t>
            </w:r>
          </w:p>
        </w:tc>
        <w:tc>
          <w:tcPr>
            <w:tcW w:w="5887"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p w:rsidR="008948C1" w:rsidRDefault="00D260CD">
            <w:pPr>
              <w:spacing w:after="0" w:line="259" w:lineRule="auto"/>
              <w:ind w:left="0" w:right="0" w:firstLine="0"/>
              <w:jc w:val="left"/>
            </w:pPr>
            <w:r>
              <w:rPr>
                <w:sz w:val="24"/>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c>
          <w:tcPr>
            <w:tcW w:w="2253"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c>
          <w:tcPr>
            <w:tcW w:w="2258"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r>
    </w:tbl>
    <w:p w:rsidR="008948C1" w:rsidRDefault="00D260CD" w:rsidP="00A230AB">
      <w:pPr>
        <w:spacing w:after="13" w:line="249" w:lineRule="auto"/>
        <w:ind w:left="0" w:right="0" w:firstLine="0"/>
        <w:jc w:val="left"/>
      </w:pPr>
      <w:r>
        <w:rPr>
          <w:sz w:val="24"/>
        </w:rPr>
        <w:t xml:space="preserve">Review date: </w:t>
      </w:r>
    </w:p>
    <w:p w:rsidR="008948C1" w:rsidRDefault="00D260CD">
      <w:pPr>
        <w:spacing w:after="0" w:line="259" w:lineRule="auto"/>
        <w:ind w:left="0" w:right="0" w:firstLine="0"/>
        <w:jc w:val="left"/>
      </w:pPr>
      <w:r>
        <w:rPr>
          <w:sz w:val="24"/>
        </w:rPr>
        <w:lastRenderedPageBreak/>
        <w:t xml:space="preserve"> </w:t>
      </w:r>
    </w:p>
    <w:p w:rsidR="008948C1" w:rsidRDefault="00D260CD">
      <w:pPr>
        <w:spacing w:after="13" w:line="249" w:lineRule="auto"/>
        <w:ind w:left="-5" w:right="0"/>
        <w:jc w:val="left"/>
      </w:pPr>
      <w:r>
        <w:rPr>
          <w:sz w:val="24"/>
        </w:rPr>
        <w:t xml:space="preserve">Consultation and agreement: </w:t>
      </w:r>
    </w:p>
    <w:p w:rsidR="008948C1" w:rsidRDefault="00D260CD">
      <w:pPr>
        <w:spacing w:after="0" w:line="259" w:lineRule="auto"/>
        <w:ind w:left="0" w:right="0" w:firstLine="0"/>
        <w:jc w:val="left"/>
      </w:pPr>
      <w:r>
        <w:rPr>
          <w:sz w:val="24"/>
        </w:rPr>
        <w:t xml:space="preserve"> </w:t>
      </w:r>
    </w:p>
    <w:tbl>
      <w:tblPr>
        <w:tblStyle w:val="TableGrid"/>
        <w:tblW w:w="9853" w:type="dxa"/>
        <w:tblInd w:w="-108" w:type="dxa"/>
        <w:tblCellMar>
          <w:top w:w="77" w:type="dxa"/>
          <w:left w:w="106" w:type="dxa"/>
          <w:right w:w="115" w:type="dxa"/>
        </w:tblCellMar>
        <w:tblLook w:val="04A0" w:firstRow="1" w:lastRow="0" w:firstColumn="1" w:lastColumn="0" w:noHBand="0" w:noVBand="1"/>
      </w:tblPr>
      <w:tblGrid>
        <w:gridCol w:w="2462"/>
        <w:gridCol w:w="2465"/>
        <w:gridCol w:w="2463"/>
        <w:gridCol w:w="2463"/>
      </w:tblGrid>
      <w:tr w:rsidR="008948C1">
        <w:trPr>
          <w:trHeight w:val="346"/>
        </w:trPr>
        <w:tc>
          <w:tcPr>
            <w:tcW w:w="2463" w:type="dxa"/>
            <w:tcBorders>
              <w:top w:val="nil"/>
              <w:left w:val="nil"/>
              <w:bottom w:val="single" w:sz="4" w:space="0" w:color="000000"/>
              <w:right w:val="single" w:sz="4" w:space="0" w:color="000000"/>
            </w:tcBorders>
          </w:tcPr>
          <w:p w:rsidR="008948C1" w:rsidRDefault="00D260CD">
            <w:pPr>
              <w:spacing w:after="0" w:line="259" w:lineRule="auto"/>
              <w:ind w:left="2" w:right="0" w:firstLine="0"/>
              <w:jc w:val="left"/>
            </w:pPr>
            <w:r>
              <w:rPr>
                <w:sz w:val="24"/>
              </w:rPr>
              <w:t xml:space="preserve"> </w:t>
            </w:r>
          </w:p>
        </w:tc>
        <w:tc>
          <w:tcPr>
            <w:tcW w:w="2465"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jc w:val="left"/>
            </w:pPr>
            <w:r>
              <w:rPr>
                <w:b/>
                <w:sz w:val="24"/>
              </w:rPr>
              <w:t xml:space="preserve">Staff </w:t>
            </w:r>
          </w:p>
        </w:tc>
        <w:tc>
          <w:tcPr>
            <w:tcW w:w="2463"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jc w:val="left"/>
            </w:pPr>
            <w:r>
              <w:rPr>
                <w:sz w:val="24"/>
              </w:rPr>
              <w:t xml:space="preserve"> </w:t>
            </w:r>
          </w:p>
        </w:tc>
      </w:tr>
      <w:tr w:rsidR="008948C1">
        <w:trPr>
          <w:trHeight w:val="343"/>
        </w:trPr>
        <w:tc>
          <w:tcPr>
            <w:tcW w:w="2463"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jc w:val="left"/>
            </w:pPr>
            <w:r>
              <w:rPr>
                <w:b/>
                <w:sz w:val="24"/>
              </w:rPr>
              <w:t xml:space="preserve">Consulted </w:t>
            </w:r>
          </w:p>
        </w:tc>
        <w:tc>
          <w:tcPr>
            <w:tcW w:w="2465"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jc w:val="left"/>
            </w:pPr>
            <w:r>
              <w:rPr>
                <w:sz w:val="24"/>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jc w:val="left"/>
            </w:pPr>
            <w:r>
              <w:rPr>
                <w:sz w:val="24"/>
              </w:rPr>
              <w:t xml:space="preserve"> </w:t>
            </w:r>
          </w:p>
        </w:tc>
      </w:tr>
      <w:tr w:rsidR="008948C1">
        <w:trPr>
          <w:trHeight w:val="346"/>
        </w:trPr>
        <w:tc>
          <w:tcPr>
            <w:tcW w:w="2463"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jc w:val="left"/>
            </w:pPr>
            <w:r>
              <w:rPr>
                <w:b/>
                <w:sz w:val="24"/>
              </w:rPr>
              <w:t xml:space="preserve">Agreed </w:t>
            </w:r>
          </w:p>
        </w:tc>
        <w:tc>
          <w:tcPr>
            <w:tcW w:w="2465"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jc w:val="left"/>
            </w:pPr>
            <w:r>
              <w:rPr>
                <w:sz w:val="24"/>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4"/>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jc w:val="left"/>
            </w:pPr>
            <w:r>
              <w:rPr>
                <w:sz w:val="24"/>
              </w:rPr>
              <w:t xml:space="preserve"> </w:t>
            </w:r>
          </w:p>
        </w:tc>
      </w:tr>
    </w:tbl>
    <w:p w:rsidR="008948C1" w:rsidRDefault="00D260CD">
      <w:pPr>
        <w:spacing w:after="0" w:line="259" w:lineRule="auto"/>
        <w:ind w:left="0" w:right="0" w:firstLine="0"/>
        <w:jc w:val="left"/>
      </w:pPr>
      <w:r>
        <w:rPr>
          <w:sz w:val="24"/>
        </w:rPr>
        <w:t xml:space="preserve"> </w:t>
      </w:r>
    </w:p>
    <w:p w:rsidR="008948C1" w:rsidRDefault="00D260CD">
      <w:pPr>
        <w:spacing w:after="13" w:line="249" w:lineRule="auto"/>
        <w:ind w:left="-5" w:right="0"/>
        <w:jc w:val="left"/>
      </w:pPr>
      <w:r>
        <w:rPr>
          <w:sz w:val="24"/>
        </w:rPr>
        <w:t xml:space="preserve">CCES Numerical Rating: </w:t>
      </w:r>
    </w:p>
    <w:p w:rsidR="008948C1" w:rsidRDefault="00D260CD">
      <w:pPr>
        <w:spacing w:after="0" w:line="259" w:lineRule="auto"/>
        <w:ind w:left="0" w:right="0" w:firstLine="0"/>
        <w:jc w:val="left"/>
      </w:pPr>
      <w:r>
        <w:rPr>
          <w:sz w:val="24"/>
        </w:rPr>
        <w:t xml:space="preserve"> </w:t>
      </w:r>
    </w:p>
    <w:tbl>
      <w:tblPr>
        <w:tblStyle w:val="TableGrid"/>
        <w:tblW w:w="15674" w:type="dxa"/>
        <w:tblInd w:w="-108" w:type="dxa"/>
        <w:tblCellMar>
          <w:top w:w="58" w:type="dxa"/>
          <w:left w:w="106" w:type="dxa"/>
          <w:right w:w="55" w:type="dxa"/>
        </w:tblCellMar>
        <w:tblLook w:val="04A0" w:firstRow="1" w:lastRow="0" w:firstColumn="1" w:lastColumn="0" w:noHBand="0" w:noVBand="1"/>
      </w:tblPr>
      <w:tblGrid>
        <w:gridCol w:w="2882"/>
        <w:gridCol w:w="2257"/>
        <w:gridCol w:w="450"/>
        <w:gridCol w:w="2254"/>
        <w:gridCol w:w="2258"/>
        <w:gridCol w:w="450"/>
        <w:gridCol w:w="2483"/>
        <w:gridCol w:w="2640"/>
      </w:tblGrid>
      <w:tr w:rsidR="008948C1" w:rsidTr="00A230AB">
        <w:trPr>
          <w:trHeight w:val="273"/>
        </w:trPr>
        <w:tc>
          <w:tcPr>
            <w:tcW w:w="2882" w:type="dxa"/>
            <w:vMerge w:val="restart"/>
            <w:tcBorders>
              <w:top w:val="single" w:sz="4" w:space="0" w:color="000000"/>
              <w:left w:val="single" w:sz="4" w:space="0" w:color="000000"/>
              <w:bottom w:val="single" w:sz="4" w:space="0" w:color="000000"/>
              <w:right w:val="single" w:sz="4" w:space="0" w:color="000000"/>
            </w:tcBorders>
            <w:vAlign w:val="center"/>
          </w:tcPr>
          <w:p w:rsidR="008948C1" w:rsidRDefault="00D260CD">
            <w:pPr>
              <w:tabs>
                <w:tab w:val="right" w:pos="1649"/>
              </w:tabs>
              <w:spacing w:after="0" w:line="259" w:lineRule="auto"/>
              <w:ind w:left="0" w:right="0" w:firstLine="0"/>
              <w:jc w:val="left"/>
            </w:pPr>
            <w:r>
              <w:rPr>
                <w:sz w:val="18"/>
              </w:rPr>
              <w:t xml:space="preserve">Hazard </w:t>
            </w:r>
            <w:r>
              <w:rPr>
                <w:sz w:val="18"/>
              </w:rPr>
              <w:tab/>
              <w:t xml:space="preserve">Ratings </w:t>
            </w:r>
          </w:p>
          <w:p w:rsidR="008948C1" w:rsidRDefault="00D260CD">
            <w:pPr>
              <w:spacing w:after="0" w:line="259" w:lineRule="auto"/>
              <w:ind w:left="2" w:right="0" w:firstLine="0"/>
              <w:jc w:val="left"/>
            </w:pPr>
            <w:r>
              <w:rPr>
                <w:sz w:val="18"/>
              </w:rPr>
              <w:t xml:space="preserve">(A) </w:t>
            </w:r>
          </w:p>
        </w:tc>
        <w:tc>
          <w:tcPr>
            <w:tcW w:w="2257"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jc w:val="left"/>
            </w:pPr>
            <w:r>
              <w:rPr>
                <w:sz w:val="18"/>
              </w:rPr>
              <w:t xml:space="preserve">1=Minor </w:t>
            </w:r>
          </w:p>
          <w:p w:rsidR="008948C1" w:rsidRDefault="00D260CD">
            <w:pPr>
              <w:spacing w:after="0" w:line="259" w:lineRule="auto"/>
              <w:ind w:left="2" w:right="0" w:firstLine="0"/>
              <w:jc w:val="left"/>
            </w:pPr>
            <w:r>
              <w:rPr>
                <w:sz w:val="18"/>
              </w:rPr>
              <w:t xml:space="preserve">Injury </w:t>
            </w:r>
          </w:p>
        </w:tc>
        <w:tc>
          <w:tcPr>
            <w:tcW w:w="450" w:type="dxa"/>
            <w:vMerge w:val="restart"/>
            <w:tcBorders>
              <w:top w:val="nil"/>
              <w:left w:val="single" w:sz="4" w:space="0" w:color="000000"/>
              <w:bottom w:val="nil"/>
              <w:right w:val="single" w:sz="4" w:space="0" w:color="000000"/>
            </w:tcBorders>
          </w:tcPr>
          <w:p w:rsidR="008948C1" w:rsidRDefault="00D260CD">
            <w:pPr>
              <w:spacing w:after="240" w:line="259" w:lineRule="auto"/>
              <w:ind w:left="0" w:right="64" w:firstLine="0"/>
              <w:jc w:val="center"/>
            </w:pPr>
            <w:r>
              <w:rPr>
                <w:sz w:val="18"/>
              </w:rPr>
              <w:t xml:space="preserve"> </w:t>
            </w:r>
          </w:p>
          <w:p w:rsidR="008948C1" w:rsidRDefault="00D260CD">
            <w:pPr>
              <w:spacing w:after="242" w:line="259" w:lineRule="auto"/>
              <w:ind w:left="0" w:right="64" w:firstLine="0"/>
              <w:jc w:val="center"/>
            </w:pPr>
            <w:r>
              <w:rPr>
                <w:sz w:val="18"/>
              </w:rPr>
              <w:t xml:space="preserve"> </w:t>
            </w:r>
          </w:p>
          <w:p w:rsidR="008948C1" w:rsidRDefault="00D260CD">
            <w:pPr>
              <w:spacing w:after="0" w:line="259" w:lineRule="auto"/>
              <w:ind w:left="0" w:right="64" w:firstLine="0"/>
              <w:jc w:val="center"/>
            </w:pPr>
            <w:r>
              <w:rPr>
                <w:sz w:val="18"/>
              </w:rPr>
              <w:t xml:space="preserve"> </w:t>
            </w:r>
          </w:p>
        </w:tc>
        <w:tc>
          <w:tcPr>
            <w:tcW w:w="2254" w:type="dxa"/>
            <w:vMerge w:val="restart"/>
            <w:tcBorders>
              <w:top w:val="single" w:sz="4" w:space="0" w:color="000000"/>
              <w:left w:val="single" w:sz="4" w:space="0" w:color="000000"/>
              <w:bottom w:val="single" w:sz="4" w:space="0" w:color="000000"/>
              <w:right w:val="single" w:sz="4" w:space="0" w:color="000000"/>
            </w:tcBorders>
            <w:vAlign w:val="center"/>
          </w:tcPr>
          <w:p w:rsidR="008948C1" w:rsidRDefault="00D260CD">
            <w:pPr>
              <w:spacing w:after="0" w:line="259" w:lineRule="auto"/>
              <w:ind w:left="0" w:right="0" w:firstLine="0"/>
              <w:jc w:val="left"/>
            </w:pPr>
            <w:r>
              <w:rPr>
                <w:sz w:val="18"/>
              </w:rPr>
              <w:t xml:space="preserve">Likelihood (B) </w:t>
            </w:r>
          </w:p>
        </w:tc>
        <w:tc>
          <w:tcPr>
            <w:tcW w:w="2258"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jc w:val="left"/>
            </w:pPr>
            <w:r>
              <w:rPr>
                <w:sz w:val="18"/>
              </w:rPr>
              <w:t xml:space="preserve">2=Unlikely </w:t>
            </w:r>
          </w:p>
        </w:tc>
        <w:tc>
          <w:tcPr>
            <w:tcW w:w="450" w:type="dxa"/>
            <w:vMerge w:val="restart"/>
            <w:tcBorders>
              <w:top w:val="nil"/>
              <w:left w:val="single" w:sz="4" w:space="0" w:color="000000"/>
              <w:bottom w:val="nil"/>
              <w:right w:val="single" w:sz="4" w:space="0" w:color="000000"/>
            </w:tcBorders>
          </w:tcPr>
          <w:p w:rsidR="008948C1" w:rsidRDefault="00D260CD">
            <w:pPr>
              <w:spacing w:after="240" w:line="259" w:lineRule="auto"/>
              <w:ind w:left="0" w:right="64" w:firstLine="0"/>
              <w:jc w:val="center"/>
            </w:pPr>
            <w:r>
              <w:rPr>
                <w:sz w:val="18"/>
              </w:rPr>
              <w:t xml:space="preserve"> </w:t>
            </w:r>
          </w:p>
          <w:p w:rsidR="008948C1" w:rsidRDefault="00D260CD">
            <w:pPr>
              <w:spacing w:after="242" w:line="259" w:lineRule="auto"/>
              <w:ind w:left="0" w:right="64" w:firstLine="0"/>
              <w:jc w:val="center"/>
            </w:pPr>
            <w:r>
              <w:rPr>
                <w:sz w:val="18"/>
              </w:rPr>
              <w:t xml:space="preserve"> </w:t>
            </w:r>
          </w:p>
          <w:p w:rsidR="008948C1" w:rsidRDefault="00D260CD">
            <w:pPr>
              <w:spacing w:after="0" w:line="259" w:lineRule="auto"/>
              <w:ind w:left="0" w:right="64" w:firstLine="0"/>
              <w:jc w:val="center"/>
            </w:pPr>
            <w:r>
              <w:rPr>
                <w:sz w:val="18"/>
              </w:rPr>
              <w:t xml:space="preserve"> </w:t>
            </w:r>
          </w:p>
        </w:tc>
        <w:tc>
          <w:tcPr>
            <w:tcW w:w="2483" w:type="dxa"/>
            <w:vMerge w:val="restart"/>
            <w:tcBorders>
              <w:top w:val="single" w:sz="4" w:space="0" w:color="000000"/>
              <w:left w:val="single" w:sz="4" w:space="0" w:color="000000"/>
              <w:bottom w:val="single" w:sz="4" w:space="0" w:color="000000"/>
              <w:right w:val="single" w:sz="4" w:space="0" w:color="000000"/>
            </w:tcBorders>
            <w:vAlign w:val="center"/>
          </w:tcPr>
          <w:p w:rsidR="008948C1" w:rsidRDefault="00D260CD">
            <w:pPr>
              <w:spacing w:after="0" w:line="259" w:lineRule="auto"/>
              <w:ind w:left="2" w:right="0" w:firstLine="0"/>
              <w:jc w:val="left"/>
            </w:pPr>
            <w:r>
              <w:rPr>
                <w:sz w:val="18"/>
              </w:rPr>
              <w:t xml:space="preserve">Risk Priority (C) </w:t>
            </w:r>
          </w:p>
        </w:tc>
        <w:tc>
          <w:tcPr>
            <w:tcW w:w="2640"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jc w:val="left"/>
            </w:pPr>
            <w:r>
              <w:rPr>
                <w:sz w:val="18"/>
              </w:rPr>
              <w:t xml:space="preserve">12-30=High </w:t>
            </w:r>
          </w:p>
        </w:tc>
      </w:tr>
      <w:tr w:rsidR="008948C1" w:rsidTr="00A230AB">
        <w:trPr>
          <w:trHeight w:val="273"/>
        </w:trPr>
        <w:tc>
          <w:tcPr>
            <w:tcW w:w="0" w:type="auto"/>
            <w:vMerge/>
            <w:tcBorders>
              <w:top w:val="nil"/>
              <w:left w:val="single" w:sz="4" w:space="0" w:color="000000"/>
              <w:bottom w:val="nil"/>
              <w:right w:val="single" w:sz="4" w:space="0" w:color="000000"/>
            </w:tcBorders>
          </w:tcPr>
          <w:p w:rsidR="008948C1" w:rsidRDefault="008948C1">
            <w:pPr>
              <w:spacing w:after="160" w:line="259" w:lineRule="auto"/>
              <w:ind w:left="0" w:right="0" w:firstLine="0"/>
              <w:jc w:val="left"/>
            </w:pPr>
          </w:p>
        </w:tc>
        <w:tc>
          <w:tcPr>
            <w:tcW w:w="2257"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jc w:val="left"/>
            </w:pPr>
            <w:r>
              <w:rPr>
                <w:sz w:val="18"/>
              </w:rPr>
              <w:t xml:space="preserve">2=Major </w:t>
            </w:r>
          </w:p>
          <w:p w:rsidR="008948C1" w:rsidRDefault="00D260CD">
            <w:pPr>
              <w:spacing w:after="0" w:line="259" w:lineRule="auto"/>
              <w:ind w:left="2" w:right="0" w:firstLine="0"/>
              <w:jc w:val="left"/>
            </w:pPr>
            <w:r>
              <w:rPr>
                <w:sz w:val="18"/>
              </w:rPr>
              <w:t xml:space="preserve">Injury </w:t>
            </w:r>
          </w:p>
        </w:tc>
        <w:tc>
          <w:tcPr>
            <w:tcW w:w="0" w:type="auto"/>
            <w:vMerge/>
            <w:tcBorders>
              <w:top w:val="nil"/>
              <w:left w:val="single" w:sz="4" w:space="0" w:color="000000"/>
              <w:bottom w:val="nil"/>
              <w:right w:val="single" w:sz="4" w:space="0" w:color="000000"/>
            </w:tcBorders>
          </w:tcPr>
          <w:p w:rsidR="008948C1" w:rsidRDefault="008948C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948C1" w:rsidRDefault="008948C1">
            <w:pPr>
              <w:spacing w:after="160" w:line="259" w:lineRule="auto"/>
              <w:ind w:left="0" w:right="0" w:firstLine="0"/>
              <w:jc w:val="left"/>
            </w:pPr>
          </w:p>
        </w:tc>
        <w:tc>
          <w:tcPr>
            <w:tcW w:w="2258"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jc w:val="left"/>
            </w:pPr>
            <w:r>
              <w:rPr>
                <w:sz w:val="18"/>
              </w:rPr>
              <w:t xml:space="preserve">4=Occasional </w:t>
            </w:r>
          </w:p>
        </w:tc>
        <w:tc>
          <w:tcPr>
            <w:tcW w:w="0" w:type="auto"/>
            <w:vMerge/>
            <w:tcBorders>
              <w:top w:val="nil"/>
              <w:left w:val="single" w:sz="4" w:space="0" w:color="000000"/>
              <w:bottom w:val="nil"/>
              <w:right w:val="single" w:sz="4" w:space="0" w:color="000000"/>
            </w:tcBorders>
          </w:tcPr>
          <w:p w:rsidR="008948C1" w:rsidRDefault="008948C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948C1" w:rsidRDefault="008948C1">
            <w:pPr>
              <w:spacing w:after="160" w:line="259" w:lineRule="auto"/>
              <w:ind w:left="0" w:right="0" w:firstLine="0"/>
              <w:jc w:val="left"/>
            </w:pPr>
          </w:p>
        </w:tc>
        <w:tc>
          <w:tcPr>
            <w:tcW w:w="2640"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jc w:val="left"/>
            </w:pPr>
            <w:r>
              <w:rPr>
                <w:sz w:val="18"/>
              </w:rPr>
              <w:t xml:space="preserve">6-12=Medium </w:t>
            </w:r>
          </w:p>
        </w:tc>
      </w:tr>
      <w:tr w:rsidR="008948C1" w:rsidTr="00A230AB">
        <w:trPr>
          <w:trHeight w:val="140"/>
        </w:trPr>
        <w:tc>
          <w:tcPr>
            <w:tcW w:w="0" w:type="auto"/>
            <w:vMerge/>
            <w:tcBorders>
              <w:top w:val="nil"/>
              <w:left w:val="single" w:sz="4" w:space="0" w:color="000000"/>
              <w:bottom w:val="single" w:sz="4" w:space="0" w:color="000000"/>
              <w:right w:val="single" w:sz="4" w:space="0" w:color="000000"/>
            </w:tcBorders>
          </w:tcPr>
          <w:p w:rsidR="008948C1" w:rsidRDefault="008948C1">
            <w:pPr>
              <w:spacing w:after="160" w:line="259" w:lineRule="auto"/>
              <w:ind w:left="0" w:right="0" w:firstLine="0"/>
              <w:jc w:val="left"/>
            </w:pPr>
          </w:p>
        </w:tc>
        <w:tc>
          <w:tcPr>
            <w:tcW w:w="2257"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jc w:val="left"/>
            </w:pPr>
            <w:r>
              <w:rPr>
                <w:sz w:val="18"/>
              </w:rPr>
              <w:t xml:space="preserve">5=Death </w:t>
            </w:r>
          </w:p>
        </w:tc>
        <w:tc>
          <w:tcPr>
            <w:tcW w:w="0" w:type="auto"/>
            <w:vMerge/>
            <w:tcBorders>
              <w:top w:val="nil"/>
              <w:left w:val="single" w:sz="4" w:space="0" w:color="000000"/>
              <w:bottom w:val="nil"/>
              <w:right w:val="single" w:sz="4" w:space="0" w:color="000000"/>
            </w:tcBorders>
          </w:tcPr>
          <w:p w:rsidR="008948C1" w:rsidRDefault="008948C1">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948C1" w:rsidRDefault="008948C1">
            <w:pPr>
              <w:spacing w:after="160" w:line="259" w:lineRule="auto"/>
              <w:ind w:left="0" w:right="0" w:firstLine="0"/>
              <w:jc w:val="left"/>
            </w:pPr>
          </w:p>
        </w:tc>
        <w:tc>
          <w:tcPr>
            <w:tcW w:w="2258"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jc w:val="left"/>
            </w:pPr>
            <w:r>
              <w:rPr>
                <w:sz w:val="18"/>
              </w:rPr>
              <w:t xml:space="preserve">6=Probable </w:t>
            </w:r>
          </w:p>
        </w:tc>
        <w:tc>
          <w:tcPr>
            <w:tcW w:w="0" w:type="auto"/>
            <w:vMerge/>
            <w:tcBorders>
              <w:top w:val="nil"/>
              <w:left w:val="single" w:sz="4" w:space="0" w:color="000000"/>
              <w:bottom w:val="nil"/>
              <w:right w:val="single" w:sz="4" w:space="0" w:color="000000"/>
            </w:tcBorders>
          </w:tcPr>
          <w:p w:rsidR="008948C1" w:rsidRDefault="008948C1">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948C1" w:rsidRDefault="008948C1">
            <w:pPr>
              <w:spacing w:after="160" w:line="259" w:lineRule="auto"/>
              <w:ind w:left="0" w:right="0" w:firstLine="0"/>
              <w:jc w:val="left"/>
            </w:pPr>
          </w:p>
        </w:tc>
        <w:tc>
          <w:tcPr>
            <w:tcW w:w="2640" w:type="dxa"/>
            <w:tcBorders>
              <w:top w:val="single" w:sz="4" w:space="0" w:color="000000"/>
              <w:left w:val="single" w:sz="4" w:space="0" w:color="000000"/>
              <w:bottom w:val="single" w:sz="4" w:space="0" w:color="000000"/>
              <w:right w:val="single" w:sz="4" w:space="0" w:color="000000"/>
            </w:tcBorders>
          </w:tcPr>
          <w:p w:rsidR="008948C1" w:rsidRDefault="00D260CD">
            <w:pPr>
              <w:spacing w:after="0" w:line="259" w:lineRule="auto"/>
              <w:ind w:left="2" w:right="0" w:firstLine="0"/>
              <w:jc w:val="left"/>
            </w:pPr>
            <w:r>
              <w:rPr>
                <w:sz w:val="18"/>
              </w:rPr>
              <w:t xml:space="preserve">2-4=Low </w:t>
            </w:r>
          </w:p>
        </w:tc>
      </w:tr>
    </w:tbl>
    <w:p w:rsidR="00A230AB" w:rsidRDefault="00A230AB" w:rsidP="00A230AB">
      <w:pPr>
        <w:spacing w:after="0" w:line="259" w:lineRule="auto"/>
        <w:ind w:left="0" w:right="0" w:firstLine="0"/>
        <w:jc w:val="left"/>
      </w:pPr>
    </w:p>
    <w:p w:rsidR="00A230AB" w:rsidRDefault="00A230AB">
      <w:pPr>
        <w:pStyle w:val="Heading3"/>
        <w:ind w:left="16" w:right="0"/>
      </w:pPr>
    </w:p>
    <w:p w:rsidR="00A230AB" w:rsidRDefault="00A230AB">
      <w:pPr>
        <w:pStyle w:val="Heading3"/>
        <w:ind w:left="16" w:right="0"/>
      </w:pPr>
    </w:p>
    <w:p w:rsidR="00A230AB" w:rsidRDefault="00A230AB">
      <w:pPr>
        <w:pStyle w:val="Heading3"/>
        <w:ind w:left="16" w:right="0"/>
      </w:pPr>
    </w:p>
    <w:p w:rsidR="00A230AB" w:rsidRDefault="00A230AB">
      <w:pPr>
        <w:pStyle w:val="Heading3"/>
        <w:ind w:left="16" w:right="0"/>
      </w:pPr>
    </w:p>
    <w:p w:rsidR="00A230AB" w:rsidRDefault="00A230AB">
      <w:pPr>
        <w:pStyle w:val="Heading3"/>
        <w:ind w:left="16" w:right="0"/>
      </w:pPr>
    </w:p>
    <w:p w:rsidR="00A230AB" w:rsidRDefault="00A230AB">
      <w:pPr>
        <w:pStyle w:val="Heading3"/>
        <w:ind w:left="16" w:right="0"/>
      </w:pPr>
    </w:p>
    <w:p w:rsidR="00A230AB" w:rsidRDefault="00A230AB">
      <w:pPr>
        <w:pStyle w:val="Heading3"/>
        <w:ind w:left="16" w:right="0"/>
      </w:pPr>
    </w:p>
    <w:p w:rsidR="00A230AB" w:rsidRDefault="00A230AB">
      <w:pPr>
        <w:pStyle w:val="Heading3"/>
        <w:ind w:left="16" w:right="0"/>
      </w:pPr>
    </w:p>
    <w:p w:rsidR="008948C1" w:rsidRDefault="008948C1">
      <w:pPr>
        <w:pStyle w:val="Heading3"/>
        <w:ind w:left="16" w:right="0"/>
      </w:pPr>
    </w:p>
    <w:p w:rsidR="008948C1" w:rsidRDefault="00D260CD">
      <w:pPr>
        <w:spacing w:after="0" w:line="259" w:lineRule="auto"/>
        <w:ind w:left="0" w:right="0" w:firstLine="0"/>
        <w:jc w:val="left"/>
      </w:pPr>
      <w:r>
        <w:t xml:space="preserve"> </w:t>
      </w:r>
    </w:p>
    <w:tbl>
      <w:tblPr>
        <w:tblStyle w:val="TableGrid"/>
        <w:tblW w:w="13306" w:type="dxa"/>
        <w:tblInd w:w="997" w:type="dxa"/>
        <w:tblCellMar>
          <w:top w:w="62" w:type="dxa"/>
          <w:left w:w="108" w:type="dxa"/>
          <w:right w:w="115" w:type="dxa"/>
        </w:tblCellMar>
        <w:tblLook w:val="04A0" w:firstRow="1" w:lastRow="0" w:firstColumn="1" w:lastColumn="0" w:noHBand="0" w:noVBand="1"/>
      </w:tblPr>
      <w:tblGrid>
        <w:gridCol w:w="13306"/>
      </w:tblGrid>
      <w:tr w:rsidR="008948C1" w:rsidTr="00A230AB">
        <w:trPr>
          <w:trHeight w:val="1597"/>
        </w:trPr>
        <w:tc>
          <w:tcPr>
            <w:tcW w:w="13306" w:type="dxa"/>
            <w:tcBorders>
              <w:top w:val="double" w:sz="4" w:space="0" w:color="000000"/>
              <w:left w:val="double" w:sz="4" w:space="0" w:color="000000"/>
              <w:bottom w:val="single" w:sz="4" w:space="0" w:color="000000"/>
              <w:right w:val="double" w:sz="4" w:space="0" w:color="000000"/>
            </w:tcBorders>
          </w:tcPr>
          <w:p w:rsidR="008948C1" w:rsidRDefault="00D260CD">
            <w:pPr>
              <w:spacing w:after="0" w:line="259" w:lineRule="auto"/>
              <w:ind w:left="0" w:right="0" w:firstLine="0"/>
              <w:jc w:val="left"/>
            </w:pPr>
            <w:r>
              <w:rPr>
                <w:sz w:val="24"/>
              </w:rPr>
              <w:lastRenderedPageBreak/>
              <w:t xml:space="preserve"> </w:t>
            </w:r>
          </w:p>
          <w:p w:rsidR="008948C1" w:rsidRDefault="00D260CD">
            <w:pPr>
              <w:spacing w:after="0" w:line="259" w:lineRule="auto"/>
              <w:ind w:left="0" w:right="0" w:firstLine="0"/>
              <w:jc w:val="left"/>
            </w:pPr>
            <w:r>
              <w:rPr>
                <w:b/>
                <w:sz w:val="28"/>
              </w:rPr>
              <w:t xml:space="preserve">________________________SCHOOL </w:t>
            </w:r>
          </w:p>
          <w:p w:rsidR="008948C1" w:rsidRDefault="00D260CD">
            <w:pPr>
              <w:spacing w:after="0" w:line="259" w:lineRule="auto"/>
              <w:ind w:left="0" w:right="0" w:firstLine="0"/>
              <w:jc w:val="left"/>
            </w:pPr>
            <w:r>
              <w:rPr>
                <w:sz w:val="24"/>
              </w:rPr>
              <w:t xml:space="preserve"> </w:t>
            </w:r>
          </w:p>
          <w:p w:rsidR="008948C1" w:rsidRDefault="00D260CD">
            <w:pPr>
              <w:spacing w:after="0" w:line="259" w:lineRule="auto"/>
              <w:ind w:left="0" w:right="0" w:firstLine="0"/>
              <w:jc w:val="left"/>
            </w:pPr>
            <w:r>
              <w:rPr>
                <w:b/>
                <w:sz w:val="28"/>
              </w:rPr>
              <w:t xml:space="preserve">INCIDENT FORM – USE OF PHYSICAL INTERVENTION </w:t>
            </w:r>
          </w:p>
          <w:p w:rsidR="008948C1" w:rsidRDefault="00D260CD">
            <w:pPr>
              <w:spacing w:after="0" w:line="259" w:lineRule="auto"/>
              <w:ind w:left="0" w:right="0" w:firstLine="0"/>
              <w:jc w:val="left"/>
            </w:pPr>
            <w:r>
              <w:rPr>
                <w:b/>
                <w:sz w:val="24"/>
              </w:rPr>
              <w:t xml:space="preserve"> </w:t>
            </w:r>
          </w:p>
        </w:tc>
      </w:tr>
      <w:tr w:rsidR="008948C1" w:rsidTr="00A230AB">
        <w:trPr>
          <w:trHeight w:val="327"/>
        </w:trPr>
        <w:tc>
          <w:tcPr>
            <w:tcW w:w="13306" w:type="dxa"/>
            <w:tcBorders>
              <w:top w:val="single" w:sz="4" w:space="0" w:color="000000"/>
              <w:left w:val="double" w:sz="4" w:space="0" w:color="000000"/>
              <w:bottom w:val="single" w:sz="4" w:space="0" w:color="000000"/>
              <w:right w:val="double" w:sz="4" w:space="0" w:color="000000"/>
            </w:tcBorders>
          </w:tcPr>
          <w:p w:rsidR="008948C1" w:rsidRDefault="00D260CD">
            <w:pPr>
              <w:spacing w:after="0" w:line="259" w:lineRule="auto"/>
              <w:ind w:left="0" w:right="0" w:firstLine="0"/>
              <w:jc w:val="left"/>
            </w:pPr>
            <w:r>
              <w:rPr>
                <w:b/>
                <w:sz w:val="24"/>
              </w:rPr>
              <w:t xml:space="preserve">1. GENERAL DETAILS </w:t>
            </w:r>
          </w:p>
        </w:tc>
      </w:tr>
      <w:tr w:rsidR="008948C1" w:rsidTr="00A230AB">
        <w:trPr>
          <w:trHeight w:val="326"/>
        </w:trPr>
        <w:tc>
          <w:tcPr>
            <w:tcW w:w="13306" w:type="dxa"/>
            <w:tcBorders>
              <w:top w:val="single" w:sz="4" w:space="0" w:color="000000"/>
              <w:left w:val="double" w:sz="4" w:space="0" w:color="000000"/>
              <w:bottom w:val="single" w:sz="4" w:space="0" w:color="000000"/>
              <w:right w:val="double" w:sz="4" w:space="0" w:color="000000"/>
            </w:tcBorders>
          </w:tcPr>
          <w:p w:rsidR="008948C1" w:rsidRDefault="00D260CD">
            <w:pPr>
              <w:spacing w:after="0" w:line="259" w:lineRule="auto"/>
              <w:ind w:left="0" w:right="0" w:firstLine="0"/>
              <w:jc w:val="left"/>
            </w:pPr>
            <w:r>
              <w:rPr>
                <w:sz w:val="24"/>
              </w:rPr>
              <w:t xml:space="preserve">CLASS:                          TERM:                                 NUMBER:                     DATE: </w:t>
            </w:r>
          </w:p>
        </w:tc>
      </w:tr>
      <w:tr w:rsidR="008948C1" w:rsidTr="00A230AB">
        <w:trPr>
          <w:trHeight w:val="602"/>
        </w:trPr>
        <w:tc>
          <w:tcPr>
            <w:tcW w:w="13306" w:type="dxa"/>
            <w:tcBorders>
              <w:top w:val="single" w:sz="4" w:space="0" w:color="000000"/>
              <w:left w:val="double" w:sz="4" w:space="0" w:color="000000"/>
              <w:bottom w:val="nil"/>
              <w:right w:val="double" w:sz="4" w:space="0" w:color="000000"/>
            </w:tcBorders>
          </w:tcPr>
          <w:p w:rsidR="008948C1" w:rsidRDefault="00D260CD">
            <w:pPr>
              <w:tabs>
                <w:tab w:val="center" w:pos="1826"/>
                <w:tab w:val="center" w:pos="3007"/>
              </w:tabs>
              <w:spacing w:after="0" w:line="259" w:lineRule="auto"/>
              <w:ind w:left="0" w:right="0" w:firstLine="0"/>
              <w:jc w:val="left"/>
            </w:pPr>
            <w:r>
              <w:rPr>
                <w:sz w:val="24"/>
              </w:rPr>
              <w:t xml:space="preserve">NAME(S) </w:t>
            </w:r>
            <w:r>
              <w:rPr>
                <w:sz w:val="24"/>
              </w:rPr>
              <w:tab/>
              <w:t xml:space="preserve">OF </w:t>
            </w:r>
            <w:r>
              <w:rPr>
                <w:sz w:val="24"/>
              </w:rPr>
              <w:tab/>
              <w:t xml:space="preserve">PUPILS </w:t>
            </w:r>
          </w:p>
          <w:p w:rsidR="008948C1" w:rsidRDefault="00D260CD">
            <w:pPr>
              <w:spacing w:after="0" w:line="259" w:lineRule="auto"/>
              <w:ind w:left="3653" w:right="0" w:firstLine="0"/>
              <w:jc w:val="left"/>
            </w:pPr>
            <w:r>
              <w:rPr>
                <w:sz w:val="24"/>
              </w:rPr>
              <w:t xml:space="preserve"> </w:t>
            </w:r>
          </w:p>
          <w:p w:rsidR="008948C1" w:rsidRDefault="00D260CD">
            <w:pPr>
              <w:spacing w:after="0" w:line="259" w:lineRule="auto"/>
              <w:ind w:left="0" w:right="0" w:firstLine="0"/>
              <w:jc w:val="left"/>
            </w:pPr>
            <w:r>
              <w:rPr>
                <w:sz w:val="24"/>
              </w:rPr>
              <w:t xml:space="preserve">INVOLVED: </w:t>
            </w:r>
          </w:p>
        </w:tc>
      </w:tr>
      <w:tr w:rsidR="008948C1" w:rsidTr="00A230AB">
        <w:trPr>
          <w:trHeight w:val="326"/>
        </w:trPr>
        <w:tc>
          <w:tcPr>
            <w:tcW w:w="13306" w:type="dxa"/>
            <w:tcBorders>
              <w:top w:val="nil"/>
              <w:left w:val="double" w:sz="4" w:space="0" w:color="000000"/>
              <w:bottom w:val="nil"/>
              <w:right w:val="double" w:sz="4" w:space="0" w:color="000000"/>
            </w:tcBorders>
          </w:tcPr>
          <w:p w:rsidR="008948C1" w:rsidRDefault="00D260CD">
            <w:pPr>
              <w:spacing w:after="0" w:line="259" w:lineRule="auto"/>
              <w:ind w:left="0" w:right="0" w:firstLine="0"/>
              <w:jc w:val="left"/>
            </w:pPr>
            <w:r>
              <w:rPr>
                <w:sz w:val="24"/>
              </w:rPr>
              <w:t xml:space="preserve">LOCATION:                                                                              TIME: </w:t>
            </w:r>
          </w:p>
        </w:tc>
      </w:tr>
      <w:tr w:rsidR="008948C1" w:rsidTr="00A230AB">
        <w:trPr>
          <w:trHeight w:val="896"/>
        </w:trPr>
        <w:tc>
          <w:tcPr>
            <w:tcW w:w="13306" w:type="dxa"/>
            <w:tcBorders>
              <w:top w:val="nil"/>
              <w:left w:val="double" w:sz="4" w:space="0" w:color="000000"/>
              <w:bottom w:val="nil"/>
              <w:right w:val="double" w:sz="4" w:space="0" w:color="000000"/>
            </w:tcBorders>
          </w:tcPr>
          <w:p w:rsidR="008948C1" w:rsidRDefault="00D260CD">
            <w:pPr>
              <w:tabs>
                <w:tab w:val="center" w:pos="3533"/>
              </w:tabs>
              <w:spacing w:after="0" w:line="259" w:lineRule="auto"/>
              <w:ind w:left="0" w:right="0" w:firstLine="0"/>
              <w:jc w:val="left"/>
            </w:pPr>
            <w:r>
              <w:rPr>
                <w:sz w:val="24"/>
              </w:rPr>
              <w:t xml:space="preserve">WITNESSED </w:t>
            </w:r>
            <w:r>
              <w:rPr>
                <w:sz w:val="24"/>
              </w:rPr>
              <w:tab/>
              <w:t xml:space="preserve">BY:  </w:t>
            </w:r>
          </w:p>
          <w:p w:rsidR="008948C1" w:rsidRDefault="00D260CD">
            <w:pPr>
              <w:tabs>
                <w:tab w:val="center" w:pos="1140"/>
              </w:tabs>
              <w:spacing w:after="0" w:line="259" w:lineRule="auto"/>
              <w:ind w:left="0" w:right="0" w:firstLine="0"/>
              <w:jc w:val="left"/>
            </w:pPr>
            <w:r>
              <w:rPr>
                <w:sz w:val="24"/>
              </w:rPr>
              <w:t xml:space="preserve"> </w:t>
            </w:r>
            <w:r>
              <w:rPr>
                <w:sz w:val="24"/>
              </w:rPr>
              <w:tab/>
            </w:r>
            <w:r>
              <w:rPr>
                <w:b/>
                <w:sz w:val="24"/>
              </w:rPr>
              <w:t xml:space="preserve">Adults:                      </w:t>
            </w:r>
            <w:r>
              <w:rPr>
                <w:sz w:val="24"/>
              </w:rPr>
              <w:t xml:space="preserve"> </w:t>
            </w:r>
          </w:p>
          <w:p w:rsidR="008948C1" w:rsidRDefault="00D260CD">
            <w:pPr>
              <w:tabs>
                <w:tab w:val="center" w:pos="1086"/>
              </w:tabs>
              <w:spacing w:after="0" w:line="259" w:lineRule="auto"/>
              <w:ind w:left="0" w:right="0" w:firstLine="0"/>
              <w:jc w:val="left"/>
            </w:pPr>
            <w:r>
              <w:rPr>
                <w:b/>
                <w:sz w:val="24"/>
              </w:rPr>
              <w:t xml:space="preserve"> </w:t>
            </w:r>
            <w:r>
              <w:rPr>
                <w:b/>
                <w:sz w:val="24"/>
              </w:rPr>
              <w:tab/>
              <w:t>Pupils:</w:t>
            </w:r>
            <w:r>
              <w:rPr>
                <w:sz w:val="24"/>
              </w:rPr>
              <w:t xml:space="preserve"> </w:t>
            </w:r>
          </w:p>
        </w:tc>
      </w:tr>
      <w:tr w:rsidR="008948C1" w:rsidTr="00A230AB">
        <w:trPr>
          <w:trHeight w:val="602"/>
        </w:trPr>
        <w:tc>
          <w:tcPr>
            <w:tcW w:w="13306" w:type="dxa"/>
            <w:tcBorders>
              <w:top w:val="nil"/>
              <w:left w:val="double" w:sz="4" w:space="0" w:color="000000"/>
              <w:bottom w:val="nil"/>
              <w:right w:val="double" w:sz="4" w:space="0" w:color="000000"/>
            </w:tcBorders>
          </w:tcPr>
          <w:p w:rsidR="008948C1" w:rsidRDefault="00D260CD">
            <w:pPr>
              <w:tabs>
                <w:tab w:val="center" w:pos="1935"/>
                <w:tab w:val="center" w:pos="3398"/>
              </w:tabs>
              <w:spacing w:after="0" w:line="259" w:lineRule="auto"/>
              <w:ind w:left="0" w:right="0" w:firstLine="0"/>
              <w:jc w:val="left"/>
            </w:pPr>
            <w:r>
              <w:rPr>
                <w:sz w:val="24"/>
              </w:rPr>
              <w:t xml:space="preserve">STAFF </w:t>
            </w:r>
            <w:r>
              <w:rPr>
                <w:sz w:val="24"/>
              </w:rPr>
              <w:tab/>
              <w:t xml:space="preserve">WRITING </w:t>
            </w:r>
            <w:r>
              <w:rPr>
                <w:sz w:val="24"/>
              </w:rPr>
              <w:tab/>
              <w:t xml:space="preserve">THIS   </w:t>
            </w:r>
          </w:p>
          <w:p w:rsidR="008948C1" w:rsidRDefault="00D260CD">
            <w:pPr>
              <w:tabs>
                <w:tab w:val="center" w:pos="3937"/>
              </w:tabs>
              <w:spacing w:after="0" w:line="259" w:lineRule="auto"/>
              <w:ind w:left="0" w:right="0" w:firstLine="0"/>
              <w:jc w:val="left"/>
            </w:pPr>
            <w:r>
              <w:rPr>
                <w:sz w:val="24"/>
              </w:rPr>
              <w:t xml:space="preserve">REPORT: </w:t>
            </w:r>
            <w:r>
              <w:rPr>
                <w:sz w:val="24"/>
              </w:rPr>
              <w:tab/>
            </w:r>
            <w:r>
              <w:rPr>
                <w:b/>
                <w:sz w:val="24"/>
              </w:rPr>
              <w:t xml:space="preserve">                         </w:t>
            </w:r>
          </w:p>
        </w:tc>
      </w:tr>
      <w:tr w:rsidR="008948C1" w:rsidTr="00A230AB">
        <w:trPr>
          <w:trHeight w:val="829"/>
        </w:trPr>
        <w:tc>
          <w:tcPr>
            <w:tcW w:w="13306" w:type="dxa"/>
            <w:tcBorders>
              <w:top w:val="nil"/>
              <w:left w:val="double" w:sz="4" w:space="0" w:color="000000"/>
              <w:bottom w:val="double" w:sz="4" w:space="0" w:color="000000"/>
              <w:right w:val="double" w:sz="4" w:space="0" w:color="000000"/>
            </w:tcBorders>
            <w:vAlign w:val="center"/>
          </w:tcPr>
          <w:p w:rsidR="008948C1" w:rsidRDefault="00D260CD">
            <w:pPr>
              <w:spacing w:after="0" w:line="259" w:lineRule="auto"/>
              <w:ind w:left="0" w:right="1549" w:firstLine="0"/>
              <w:jc w:val="left"/>
            </w:pPr>
            <w:r>
              <w:rPr>
                <w:sz w:val="24"/>
              </w:rPr>
              <w:t xml:space="preserve">REPORTED TO HEAD/DEPUTY (DELETE):                                 </w:t>
            </w:r>
            <w:r>
              <w:rPr>
                <w:b/>
                <w:sz w:val="24"/>
              </w:rPr>
              <w:t>(Date/time)</w:t>
            </w:r>
            <w:r>
              <w:rPr>
                <w:sz w:val="24"/>
              </w:rPr>
              <w:t xml:space="preserve"> FORM RETURNED:                                                                       </w:t>
            </w:r>
            <w:r>
              <w:rPr>
                <w:b/>
                <w:sz w:val="24"/>
              </w:rPr>
              <w:t>(Date/time)</w:t>
            </w:r>
            <w:r>
              <w:rPr>
                <w:sz w:val="24"/>
              </w:rPr>
              <w:t xml:space="preserve"> </w:t>
            </w:r>
          </w:p>
        </w:tc>
      </w:tr>
    </w:tbl>
    <w:p w:rsidR="008948C1" w:rsidRDefault="008948C1">
      <w:pPr>
        <w:spacing w:after="0" w:line="259" w:lineRule="auto"/>
        <w:ind w:left="-288" w:right="12706" w:firstLine="0"/>
        <w:jc w:val="left"/>
      </w:pPr>
    </w:p>
    <w:tbl>
      <w:tblPr>
        <w:tblStyle w:val="TableGrid"/>
        <w:tblW w:w="12667" w:type="dxa"/>
        <w:tblInd w:w="-108" w:type="dxa"/>
        <w:tblCellMar>
          <w:top w:w="44" w:type="dxa"/>
          <w:left w:w="85" w:type="dxa"/>
          <w:right w:w="58" w:type="dxa"/>
        </w:tblCellMar>
        <w:tblLook w:val="04A0" w:firstRow="1" w:lastRow="0" w:firstColumn="1" w:lastColumn="0" w:noHBand="0" w:noVBand="1"/>
      </w:tblPr>
      <w:tblGrid>
        <w:gridCol w:w="4771"/>
        <w:gridCol w:w="3061"/>
        <w:gridCol w:w="4835"/>
      </w:tblGrid>
      <w:tr w:rsidR="008948C1">
        <w:trPr>
          <w:trHeight w:val="351"/>
        </w:trPr>
        <w:tc>
          <w:tcPr>
            <w:tcW w:w="12667" w:type="dxa"/>
            <w:gridSpan w:val="3"/>
            <w:tcBorders>
              <w:top w:val="single" w:sz="4" w:space="0" w:color="000000"/>
              <w:left w:val="double" w:sz="4" w:space="0" w:color="000000"/>
              <w:bottom w:val="single" w:sz="4" w:space="0" w:color="000000"/>
              <w:right w:val="double" w:sz="4" w:space="0" w:color="000000"/>
            </w:tcBorders>
          </w:tcPr>
          <w:p w:rsidR="008948C1" w:rsidRDefault="00D260CD">
            <w:pPr>
              <w:spacing w:after="0" w:line="259" w:lineRule="auto"/>
              <w:ind w:left="873" w:right="0" w:firstLine="0"/>
              <w:jc w:val="left"/>
            </w:pPr>
            <w:r>
              <w:rPr>
                <w:b/>
              </w:rPr>
              <w:t>2.</w:t>
            </w:r>
            <w:r>
              <w:rPr>
                <w:rFonts w:ascii="Arial" w:eastAsia="Arial" w:hAnsi="Arial" w:cs="Arial"/>
                <w:b/>
              </w:rPr>
              <w:t xml:space="preserve"> </w:t>
            </w:r>
            <w:r>
              <w:rPr>
                <w:b/>
                <w:sz w:val="20"/>
              </w:rPr>
              <w:t>DESCRIPTION OF THE INCIDENT (WHAT HAPPENED?)</w:t>
            </w:r>
            <w:r>
              <w:rPr>
                <w:sz w:val="20"/>
              </w:rPr>
              <w:t xml:space="preserve"> </w:t>
            </w:r>
          </w:p>
        </w:tc>
      </w:tr>
      <w:tr w:rsidR="008948C1">
        <w:trPr>
          <w:trHeight w:val="350"/>
        </w:trPr>
        <w:tc>
          <w:tcPr>
            <w:tcW w:w="4772" w:type="dxa"/>
            <w:tcBorders>
              <w:top w:val="single" w:sz="4" w:space="0" w:color="000000"/>
              <w:left w:val="double" w:sz="4" w:space="0" w:color="000000"/>
              <w:bottom w:val="single" w:sz="4" w:space="0" w:color="000000"/>
              <w:right w:val="single" w:sz="4" w:space="0" w:color="000000"/>
            </w:tcBorders>
          </w:tcPr>
          <w:p w:rsidR="008948C1" w:rsidRDefault="00D260CD">
            <w:pPr>
              <w:spacing w:after="0" w:line="259" w:lineRule="auto"/>
              <w:ind w:left="0" w:right="0" w:firstLine="0"/>
              <w:jc w:val="left"/>
            </w:pPr>
            <w:r>
              <w:rPr>
                <w:sz w:val="25"/>
              </w:rPr>
              <w:t xml:space="preserve">Who was involved? Focus of incident </w:t>
            </w:r>
            <w:r>
              <w:rPr>
                <w:sz w:val="24"/>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8948C1" w:rsidRDefault="00D260CD">
            <w:pPr>
              <w:tabs>
                <w:tab w:val="center" w:pos="905"/>
                <w:tab w:val="center" w:pos="2633"/>
              </w:tabs>
              <w:spacing w:after="0" w:line="259" w:lineRule="auto"/>
              <w:ind w:left="0" w:right="0" w:firstLine="0"/>
              <w:jc w:val="left"/>
            </w:pPr>
            <w:r>
              <w:rPr>
                <w:rFonts w:ascii="Calibri" w:eastAsia="Calibri" w:hAnsi="Calibri" w:cs="Calibri"/>
              </w:rPr>
              <w:tab/>
            </w:r>
            <w:r>
              <w:rPr>
                <w:sz w:val="21"/>
              </w:rPr>
              <w:t xml:space="preserve">Nature of incident </w:t>
            </w:r>
            <w:r>
              <w:rPr>
                <w:sz w:val="21"/>
              </w:rPr>
              <w:tab/>
            </w:r>
            <w:r>
              <w:rPr>
                <w:sz w:val="20"/>
              </w:rPr>
              <w:t xml:space="preserve"> </w:t>
            </w:r>
          </w:p>
        </w:tc>
        <w:tc>
          <w:tcPr>
            <w:tcW w:w="4835" w:type="dxa"/>
            <w:tcBorders>
              <w:top w:val="single" w:sz="4" w:space="0" w:color="000000"/>
              <w:left w:val="single" w:sz="4" w:space="0" w:color="000000"/>
              <w:bottom w:val="single" w:sz="4" w:space="0" w:color="000000"/>
              <w:right w:val="double" w:sz="4" w:space="0" w:color="000000"/>
            </w:tcBorders>
          </w:tcPr>
          <w:p w:rsidR="008948C1" w:rsidRDefault="00D260CD">
            <w:pPr>
              <w:tabs>
                <w:tab w:val="center" w:pos="403"/>
                <w:tab w:val="center" w:pos="2633"/>
              </w:tabs>
              <w:spacing w:after="0" w:line="259" w:lineRule="auto"/>
              <w:ind w:left="0" w:right="0" w:firstLine="0"/>
              <w:jc w:val="left"/>
            </w:pPr>
            <w:r>
              <w:rPr>
                <w:rFonts w:ascii="Calibri" w:eastAsia="Calibri" w:hAnsi="Calibri" w:cs="Calibri"/>
              </w:rPr>
              <w:tab/>
            </w:r>
            <w:r>
              <w:rPr>
                <w:sz w:val="21"/>
              </w:rPr>
              <w:t xml:space="preserve">Effects </w:t>
            </w:r>
            <w:r>
              <w:rPr>
                <w:sz w:val="21"/>
              </w:rPr>
              <w:tab/>
            </w:r>
            <w:r>
              <w:rPr>
                <w:sz w:val="20"/>
              </w:rPr>
              <w:t xml:space="preserve"> </w:t>
            </w:r>
          </w:p>
        </w:tc>
      </w:tr>
      <w:tr w:rsidR="008948C1">
        <w:trPr>
          <w:trHeight w:val="342"/>
        </w:trPr>
        <w:tc>
          <w:tcPr>
            <w:tcW w:w="4772" w:type="dxa"/>
            <w:tcBorders>
              <w:top w:val="single" w:sz="4" w:space="0" w:color="000000"/>
              <w:left w:val="double" w:sz="4" w:space="0" w:color="000000"/>
              <w:bottom w:val="nil"/>
              <w:right w:val="single" w:sz="4" w:space="0" w:color="000000"/>
            </w:tcBorders>
          </w:tcPr>
          <w:p w:rsidR="008948C1" w:rsidRDefault="00D260CD">
            <w:pPr>
              <w:tabs>
                <w:tab w:val="center" w:pos="727"/>
                <w:tab w:val="center" w:pos="4451"/>
              </w:tabs>
              <w:spacing w:after="0" w:line="259" w:lineRule="auto"/>
              <w:ind w:left="0" w:right="0" w:firstLine="0"/>
              <w:jc w:val="left"/>
            </w:pPr>
            <w:r>
              <w:rPr>
                <w:rFonts w:ascii="Calibri" w:eastAsia="Calibri" w:hAnsi="Calibri" w:cs="Calibri"/>
              </w:rPr>
              <w:tab/>
            </w:r>
            <w:r>
              <w:rPr>
                <w:sz w:val="24"/>
              </w:rPr>
              <w:t xml:space="preserve">Pupil to pupil </w:t>
            </w:r>
            <w:r>
              <w:rPr>
                <w:sz w:val="24"/>
              </w:rPr>
              <w:tab/>
            </w:r>
            <w:r>
              <w:rPr>
                <w:rFonts w:ascii="Wingdings" w:eastAsia="Wingdings" w:hAnsi="Wingdings" w:cs="Wingdings"/>
                <w:sz w:val="24"/>
              </w:rPr>
              <w:t></w:t>
            </w:r>
            <w:r>
              <w:rPr>
                <w:sz w:val="24"/>
              </w:rPr>
              <w:t xml:space="preserve"> </w:t>
            </w:r>
          </w:p>
        </w:tc>
        <w:tc>
          <w:tcPr>
            <w:tcW w:w="3061" w:type="dxa"/>
            <w:tcBorders>
              <w:top w:val="single" w:sz="4" w:space="0" w:color="000000"/>
              <w:left w:val="single" w:sz="4" w:space="0" w:color="000000"/>
              <w:bottom w:val="nil"/>
              <w:right w:val="single" w:sz="4" w:space="0" w:color="000000"/>
            </w:tcBorders>
          </w:tcPr>
          <w:p w:rsidR="008948C1" w:rsidRDefault="00D260CD">
            <w:pPr>
              <w:spacing w:after="0" w:line="259" w:lineRule="auto"/>
              <w:ind w:left="21" w:right="0" w:firstLine="0"/>
              <w:jc w:val="left"/>
            </w:pPr>
            <w:r>
              <w:rPr>
                <w:sz w:val="20"/>
              </w:rPr>
              <w:t xml:space="preserve">Verbal abuse/outburst </w:t>
            </w:r>
            <w:r>
              <w:rPr>
                <w:rFonts w:ascii="Wingdings" w:eastAsia="Wingdings" w:hAnsi="Wingdings" w:cs="Wingdings"/>
                <w:sz w:val="20"/>
              </w:rPr>
              <w:t></w:t>
            </w:r>
            <w:r>
              <w:rPr>
                <w:sz w:val="20"/>
              </w:rPr>
              <w:t xml:space="preserve"> </w:t>
            </w:r>
          </w:p>
        </w:tc>
        <w:tc>
          <w:tcPr>
            <w:tcW w:w="4835" w:type="dxa"/>
            <w:tcBorders>
              <w:top w:val="single" w:sz="4" w:space="0" w:color="000000"/>
              <w:left w:val="single" w:sz="4" w:space="0" w:color="000000"/>
              <w:bottom w:val="nil"/>
              <w:right w:val="double" w:sz="4" w:space="0" w:color="000000"/>
            </w:tcBorders>
          </w:tcPr>
          <w:p w:rsidR="008948C1" w:rsidRDefault="00D260CD">
            <w:pPr>
              <w:tabs>
                <w:tab w:val="center" w:pos="502"/>
                <w:tab w:val="center" w:pos="2721"/>
              </w:tabs>
              <w:spacing w:after="0" w:line="259" w:lineRule="auto"/>
              <w:ind w:left="0" w:right="0" w:firstLine="0"/>
              <w:jc w:val="left"/>
            </w:pPr>
            <w:r>
              <w:rPr>
                <w:rFonts w:ascii="Calibri" w:eastAsia="Calibri" w:hAnsi="Calibri" w:cs="Calibri"/>
              </w:rPr>
              <w:tab/>
            </w:r>
            <w:r>
              <w:rPr>
                <w:sz w:val="20"/>
              </w:rPr>
              <w:t xml:space="preserve">Disruption  </w:t>
            </w:r>
            <w:r>
              <w:rPr>
                <w:sz w:val="20"/>
              </w:rPr>
              <w:tab/>
            </w:r>
            <w:r>
              <w:rPr>
                <w:rFonts w:ascii="Wingdings" w:eastAsia="Wingdings" w:hAnsi="Wingdings" w:cs="Wingdings"/>
                <w:sz w:val="20"/>
              </w:rPr>
              <w:t></w:t>
            </w:r>
            <w:r>
              <w:rPr>
                <w:sz w:val="20"/>
              </w:rPr>
              <w:t xml:space="preserve"> </w:t>
            </w:r>
          </w:p>
        </w:tc>
      </w:tr>
      <w:tr w:rsidR="008948C1">
        <w:trPr>
          <w:trHeight w:val="340"/>
        </w:trPr>
        <w:tc>
          <w:tcPr>
            <w:tcW w:w="4772" w:type="dxa"/>
            <w:tcBorders>
              <w:top w:val="nil"/>
              <w:left w:val="double" w:sz="4" w:space="0" w:color="000000"/>
              <w:bottom w:val="nil"/>
              <w:right w:val="single" w:sz="4" w:space="0" w:color="000000"/>
            </w:tcBorders>
          </w:tcPr>
          <w:p w:rsidR="008948C1" w:rsidRDefault="00D260CD">
            <w:pPr>
              <w:tabs>
                <w:tab w:val="center" w:pos="753"/>
                <w:tab w:val="center" w:pos="4451"/>
              </w:tabs>
              <w:spacing w:after="0" w:line="259" w:lineRule="auto"/>
              <w:ind w:left="0" w:right="0" w:firstLine="0"/>
              <w:jc w:val="left"/>
            </w:pPr>
            <w:r>
              <w:rPr>
                <w:rFonts w:ascii="Calibri" w:eastAsia="Calibri" w:hAnsi="Calibri" w:cs="Calibri"/>
              </w:rPr>
              <w:tab/>
            </w:r>
            <w:r>
              <w:rPr>
                <w:sz w:val="24"/>
              </w:rPr>
              <w:t xml:space="preserve">Pupil to adult </w:t>
            </w:r>
            <w:r>
              <w:rPr>
                <w:sz w:val="24"/>
              </w:rPr>
              <w:tab/>
            </w:r>
            <w:r>
              <w:rPr>
                <w:rFonts w:ascii="Wingdings" w:eastAsia="Wingdings" w:hAnsi="Wingdings" w:cs="Wingdings"/>
                <w:sz w:val="24"/>
              </w:rPr>
              <w:t></w:t>
            </w:r>
            <w:r>
              <w:rPr>
                <w:sz w:val="24"/>
              </w:rPr>
              <w:t xml:space="preserve"> </w:t>
            </w:r>
          </w:p>
        </w:tc>
        <w:tc>
          <w:tcPr>
            <w:tcW w:w="3061" w:type="dxa"/>
            <w:tcBorders>
              <w:top w:val="nil"/>
              <w:left w:val="single" w:sz="4" w:space="0" w:color="000000"/>
              <w:bottom w:val="nil"/>
              <w:right w:val="single" w:sz="4" w:space="0" w:color="000000"/>
            </w:tcBorders>
          </w:tcPr>
          <w:p w:rsidR="008948C1" w:rsidRDefault="00D260CD">
            <w:pPr>
              <w:tabs>
                <w:tab w:val="center" w:pos="966"/>
                <w:tab w:val="center" w:pos="2721"/>
              </w:tabs>
              <w:spacing w:after="0" w:line="259" w:lineRule="auto"/>
              <w:ind w:left="0" w:right="0" w:firstLine="0"/>
              <w:jc w:val="left"/>
            </w:pPr>
            <w:r>
              <w:rPr>
                <w:rFonts w:ascii="Calibri" w:eastAsia="Calibri" w:hAnsi="Calibri" w:cs="Calibri"/>
              </w:rPr>
              <w:tab/>
            </w:r>
            <w:r>
              <w:rPr>
                <w:sz w:val="20"/>
              </w:rPr>
              <w:t xml:space="preserve">Threatened violence </w:t>
            </w:r>
            <w:r>
              <w:rPr>
                <w:sz w:val="20"/>
              </w:rPr>
              <w:tab/>
            </w:r>
            <w:r>
              <w:rPr>
                <w:rFonts w:ascii="Wingdings" w:eastAsia="Wingdings" w:hAnsi="Wingdings" w:cs="Wingdings"/>
                <w:sz w:val="20"/>
              </w:rPr>
              <w:t></w:t>
            </w:r>
            <w:r>
              <w:rPr>
                <w:sz w:val="20"/>
              </w:rPr>
              <w:t xml:space="preserve"> </w:t>
            </w:r>
          </w:p>
        </w:tc>
        <w:tc>
          <w:tcPr>
            <w:tcW w:w="4835" w:type="dxa"/>
            <w:tcBorders>
              <w:top w:val="nil"/>
              <w:left w:val="single" w:sz="4" w:space="0" w:color="000000"/>
              <w:bottom w:val="nil"/>
              <w:right w:val="double" w:sz="4" w:space="0" w:color="000000"/>
            </w:tcBorders>
          </w:tcPr>
          <w:p w:rsidR="008948C1" w:rsidRDefault="00D260CD">
            <w:pPr>
              <w:spacing w:after="0" w:line="259" w:lineRule="auto"/>
              <w:ind w:left="21" w:right="0" w:firstLine="0"/>
              <w:jc w:val="left"/>
            </w:pPr>
            <w:r>
              <w:rPr>
                <w:sz w:val="20"/>
              </w:rPr>
              <w:t xml:space="preserve">Distress to self (pupil)  </w:t>
            </w:r>
            <w:r>
              <w:rPr>
                <w:rFonts w:ascii="Wingdings" w:eastAsia="Wingdings" w:hAnsi="Wingdings" w:cs="Wingdings"/>
                <w:sz w:val="20"/>
              </w:rPr>
              <w:t></w:t>
            </w:r>
            <w:r>
              <w:rPr>
                <w:sz w:val="20"/>
              </w:rPr>
              <w:t xml:space="preserve"> </w:t>
            </w:r>
          </w:p>
        </w:tc>
      </w:tr>
      <w:tr w:rsidR="008948C1">
        <w:trPr>
          <w:trHeight w:val="340"/>
        </w:trPr>
        <w:tc>
          <w:tcPr>
            <w:tcW w:w="4772" w:type="dxa"/>
            <w:tcBorders>
              <w:top w:val="nil"/>
              <w:left w:val="double" w:sz="4" w:space="0" w:color="000000"/>
              <w:bottom w:val="nil"/>
              <w:right w:val="single" w:sz="4" w:space="0" w:color="000000"/>
            </w:tcBorders>
          </w:tcPr>
          <w:p w:rsidR="008948C1" w:rsidRDefault="00D260CD">
            <w:pPr>
              <w:tabs>
                <w:tab w:val="center" w:pos="584"/>
                <w:tab w:val="center" w:pos="4451"/>
              </w:tabs>
              <w:spacing w:after="0" w:line="259" w:lineRule="auto"/>
              <w:ind w:left="0" w:right="0" w:firstLine="0"/>
              <w:jc w:val="left"/>
            </w:pPr>
            <w:r>
              <w:rPr>
                <w:rFonts w:ascii="Calibri" w:eastAsia="Calibri" w:hAnsi="Calibri" w:cs="Calibri"/>
              </w:rPr>
              <w:lastRenderedPageBreak/>
              <w:tab/>
            </w:r>
            <w:proofErr w:type="spellStart"/>
            <w:r>
              <w:rPr>
                <w:sz w:val="24"/>
              </w:rPr>
              <w:t>Self harm</w:t>
            </w:r>
            <w:proofErr w:type="spellEnd"/>
            <w:r>
              <w:rPr>
                <w:sz w:val="24"/>
              </w:rPr>
              <w:t xml:space="preserve"> </w:t>
            </w:r>
            <w:r>
              <w:rPr>
                <w:sz w:val="24"/>
              </w:rPr>
              <w:tab/>
            </w:r>
            <w:r>
              <w:rPr>
                <w:rFonts w:ascii="Wingdings" w:eastAsia="Wingdings" w:hAnsi="Wingdings" w:cs="Wingdings"/>
                <w:sz w:val="24"/>
              </w:rPr>
              <w:t></w:t>
            </w:r>
            <w:r>
              <w:rPr>
                <w:sz w:val="24"/>
              </w:rPr>
              <w:t xml:space="preserve"> </w:t>
            </w:r>
          </w:p>
        </w:tc>
        <w:tc>
          <w:tcPr>
            <w:tcW w:w="3061" w:type="dxa"/>
            <w:tcBorders>
              <w:top w:val="nil"/>
              <w:left w:val="single" w:sz="4" w:space="0" w:color="000000"/>
              <w:bottom w:val="nil"/>
              <w:right w:val="single" w:sz="4" w:space="0" w:color="000000"/>
            </w:tcBorders>
          </w:tcPr>
          <w:p w:rsidR="008948C1" w:rsidRDefault="00D260CD">
            <w:pPr>
              <w:tabs>
                <w:tab w:val="center" w:pos="649"/>
                <w:tab w:val="center" w:pos="2721"/>
              </w:tabs>
              <w:spacing w:after="0" w:line="259" w:lineRule="auto"/>
              <w:ind w:left="0" w:right="0" w:firstLine="0"/>
              <w:jc w:val="left"/>
            </w:pPr>
            <w:r>
              <w:rPr>
                <w:rFonts w:ascii="Calibri" w:eastAsia="Calibri" w:hAnsi="Calibri" w:cs="Calibri"/>
              </w:rPr>
              <w:tab/>
            </w:r>
            <w:r>
              <w:rPr>
                <w:sz w:val="20"/>
              </w:rPr>
              <w:t xml:space="preserve">Risk of injury </w:t>
            </w:r>
            <w:r>
              <w:rPr>
                <w:sz w:val="20"/>
              </w:rPr>
              <w:tab/>
            </w:r>
            <w:r>
              <w:rPr>
                <w:rFonts w:ascii="Wingdings" w:eastAsia="Wingdings" w:hAnsi="Wingdings" w:cs="Wingdings"/>
                <w:sz w:val="20"/>
              </w:rPr>
              <w:t></w:t>
            </w:r>
            <w:r>
              <w:rPr>
                <w:sz w:val="20"/>
              </w:rPr>
              <w:t xml:space="preserve"> </w:t>
            </w:r>
          </w:p>
        </w:tc>
        <w:tc>
          <w:tcPr>
            <w:tcW w:w="4835" w:type="dxa"/>
            <w:tcBorders>
              <w:top w:val="nil"/>
              <w:left w:val="single" w:sz="4" w:space="0" w:color="000000"/>
              <w:bottom w:val="nil"/>
              <w:right w:val="double" w:sz="4" w:space="0" w:color="000000"/>
            </w:tcBorders>
          </w:tcPr>
          <w:p w:rsidR="008948C1" w:rsidRDefault="00D260CD">
            <w:pPr>
              <w:tabs>
                <w:tab w:val="center" w:pos="885"/>
                <w:tab w:val="center" w:pos="2721"/>
              </w:tabs>
              <w:spacing w:after="0" w:line="259" w:lineRule="auto"/>
              <w:ind w:left="0" w:right="0" w:firstLine="0"/>
              <w:jc w:val="left"/>
            </w:pPr>
            <w:r>
              <w:rPr>
                <w:rFonts w:ascii="Calibri" w:eastAsia="Calibri" w:hAnsi="Calibri" w:cs="Calibri"/>
              </w:rPr>
              <w:tab/>
            </w:r>
            <w:r>
              <w:rPr>
                <w:sz w:val="20"/>
              </w:rPr>
              <w:t xml:space="preserve">Distress to others </w:t>
            </w:r>
            <w:r>
              <w:rPr>
                <w:sz w:val="20"/>
              </w:rPr>
              <w:tab/>
            </w:r>
            <w:r>
              <w:rPr>
                <w:rFonts w:ascii="Wingdings" w:eastAsia="Wingdings" w:hAnsi="Wingdings" w:cs="Wingdings"/>
                <w:sz w:val="20"/>
              </w:rPr>
              <w:t></w:t>
            </w:r>
            <w:r>
              <w:rPr>
                <w:sz w:val="20"/>
              </w:rPr>
              <w:t xml:space="preserve"> </w:t>
            </w:r>
          </w:p>
        </w:tc>
      </w:tr>
      <w:tr w:rsidR="008948C1">
        <w:trPr>
          <w:trHeight w:val="349"/>
        </w:trPr>
        <w:tc>
          <w:tcPr>
            <w:tcW w:w="4772" w:type="dxa"/>
            <w:tcBorders>
              <w:top w:val="nil"/>
              <w:left w:val="double" w:sz="4" w:space="0" w:color="000000"/>
              <w:bottom w:val="single" w:sz="4" w:space="0" w:color="000000"/>
              <w:right w:val="single" w:sz="4" w:space="0" w:color="000000"/>
            </w:tcBorders>
          </w:tcPr>
          <w:p w:rsidR="008948C1" w:rsidRDefault="00D260CD">
            <w:pPr>
              <w:tabs>
                <w:tab w:val="center" w:pos="1765"/>
                <w:tab w:val="center" w:pos="4451"/>
              </w:tabs>
              <w:spacing w:after="0" w:line="259" w:lineRule="auto"/>
              <w:ind w:left="0" w:right="0" w:firstLine="0"/>
              <w:jc w:val="left"/>
            </w:pPr>
            <w:r>
              <w:rPr>
                <w:rFonts w:ascii="Calibri" w:eastAsia="Calibri" w:hAnsi="Calibri" w:cs="Calibri"/>
              </w:rPr>
              <w:tab/>
            </w:r>
            <w:r>
              <w:rPr>
                <w:sz w:val="24"/>
              </w:rPr>
              <w:t xml:space="preserve">Damage to property/equipment </w:t>
            </w:r>
            <w:r>
              <w:rPr>
                <w:sz w:val="24"/>
              </w:rPr>
              <w:tab/>
            </w:r>
            <w:r>
              <w:rPr>
                <w:rFonts w:ascii="Wingdings" w:eastAsia="Wingdings" w:hAnsi="Wingdings" w:cs="Wingdings"/>
                <w:sz w:val="24"/>
              </w:rPr>
              <w:t></w:t>
            </w:r>
            <w:r>
              <w:rPr>
                <w:sz w:val="24"/>
              </w:rPr>
              <w:t xml:space="preserve"> </w:t>
            </w:r>
          </w:p>
        </w:tc>
        <w:tc>
          <w:tcPr>
            <w:tcW w:w="3061" w:type="dxa"/>
            <w:tcBorders>
              <w:top w:val="nil"/>
              <w:left w:val="single" w:sz="4" w:space="0" w:color="000000"/>
              <w:bottom w:val="single" w:sz="4" w:space="0" w:color="000000"/>
              <w:right w:val="single" w:sz="4" w:space="0" w:color="000000"/>
            </w:tcBorders>
          </w:tcPr>
          <w:p w:rsidR="008948C1" w:rsidRDefault="00D260CD">
            <w:pPr>
              <w:spacing w:after="0" w:line="259" w:lineRule="auto"/>
              <w:ind w:left="21" w:right="0" w:firstLine="0"/>
              <w:jc w:val="left"/>
            </w:pPr>
            <w:r>
              <w:rPr>
                <w:sz w:val="20"/>
              </w:rPr>
              <w:t xml:space="preserve">Physical abuse/attack </w:t>
            </w:r>
            <w:r>
              <w:rPr>
                <w:rFonts w:ascii="Wingdings" w:eastAsia="Wingdings" w:hAnsi="Wingdings" w:cs="Wingdings"/>
                <w:sz w:val="20"/>
              </w:rPr>
              <w:t></w:t>
            </w:r>
            <w:r>
              <w:rPr>
                <w:sz w:val="20"/>
              </w:rPr>
              <w:t xml:space="preserve"> </w:t>
            </w:r>
          </w:p>
        </w:tc>
        <w:tc>
          <w:tcPr>
            <w:tcW w:w="4835" w:type="dxa"/>
            <w:tcBorders>
              <w:top w:val="nil"/>
              <w:left w:val="single" w:sz="4" w:space="0" w:color="000000"/>
              <w:bottom w:val="single" w:sz="4" w:space="0" w:color="000000"/>
              <w:right w:val="double" w:sz="4" w:space="0" w:color="000000"/>
            </w:tcBorders>
          </w:tcPr>
          <w:p w:rsidR="008948C1" w:rsidRDefault="00D260CD">
            <w:pPr>
              <w:tabs>
                <w:tab w:val="center" w:pos="320"/>
                <w:tab w:val="center" w:pos="2721"/>
              </w:tabs>
              <w:spacing w:after="0" w:line="259" w:lineRule="auto"/>
              <w:ind w:left="0" w:right="0" w:firstLine="0"/>
              <w:jc w:val="left"/>
            </w:pPr>
            <w:r>
              <w:rPr>
                <w:rFonts w:ascii="Calibri" w:eastAsia="Calibri" w:hAnsi="Calibri" w:cs="Calibri"/>
              </w:rPr>
              <w:tab/>
            </w:r>
            <w:r>
              <w:rPr>
                <w:sz w:val="20"/>
              </w:rPr>
              <w:t xml:space="preserve">Injury  </w:t>
            </w:r>
            <w:r>
              <w:rPr>
                <w:sz w:val="20"/>
              </w:rPr>
              <w:tab/>
            </w:r>
            <w:r>
              <w:rPr>
                <w:rFonts w:ascii="Wingdings" w:eastAsia="Wingdings" w:hAnsi="Wingdings" w:cs="Wingdings"/>
                <w:sz w:val="20"/>
              </w:rPr>
              <w:t></w:t>
            </w:r>
            <w:r>
              <w:rPr>
                <w:sz w:val="20"/>
              </w:rPr>
              <w:t xml:space="preserve"> </w:t>
            </w:r>
          </w:p>
        </w:tc>
      </w:tr>
      <w:tr w:rsidR="008948C1">
        <w:trPr>
          <w:trHeight w:val="538"/>
        </w:trPr>
        <w:tc>
          <w:tcPr>
            <w:tcW w:w="12667" w:type="dxa"/>
            <w:gridSpan w:val="3"/>
            <w:tcBorders>
              <w:top w:val="single" w:sz="4" w:space="0" w:color="000000"/>
              <w:left w:val="double" w:sz="4" w:space="0" w:color="000000"/>
              <w:bottom w:val="single" w:sz="4" w:space="0" w:color="000000"/>
              <w:right w:val="double" w:sz="4" w:space="0" w:color="000000"/>
            </w:tcBorders>
          </w:tcPr>
          <w:p w:rsidR="008948C1" w:rsidRDefault="00D260CD">
            <w:pPr>
              <w:spacing w:after="0" w:line="259" w:lineRule="auto"/>
              <w:ind w:left="23" w:right="0" w:firstLine="0"/>
              <w:jc w:val="left"/>
            </w:pPr>
            <w:r>
              <w:rPr>
                <w:sz w:val="20"/>
              </w:rPr>
              <w:t xml:space="preserve">Antecedents (What lead up to the incident):  </w:t>
            </w:r>
          </w:p>
          <w:p w:rsidR="008948C1" w:rsidRDefault="00D260CD">
            <w:pPr>
              <w:spacing w:after="0" w:line="259" w:lineRule="auto"/>
              <w:ind w:left="23" w:right="0" w:firstLine="0"/>
              <w:jc w:val="left"/>
            </w:pPr>
            <w:r>
              <w:rPr>
                <w:sz w:val="20"/>
              </w:rPr>
              <w:t xml:space="preserve"> </w:t>
            </w:r>
          </w:p>
        </w:tc>
      </w:tr>
      <w:tr w:rsidR="008948C1">
        <w:trPr>
          <w:trHeight w:val="541"/>
        </w:trPr>
        <w:tc>
          <w:tcPr>
            <w:tcW w:w="12667" w:type="dxa"/>
            <w:gridSpan w:val="3"/>
            <w:tcBorders>
              <w:top w:val="single" w:sz="4" w:space="0" w:color="000000"/>
              <w:left w:val="double" w:sz="4" w:space="0" w:color="000000"/>
              <w:bottom w:val="single" w:sz="4" w:space="0" w:color="000000"/>
              <w:right w:val="double" w:sz="4" w:space="0" w:color="000000"/>
            </w:tcBorders>
          </w:tcPr>
          <w:p w:rsidR="008948C1" w:rsidRDefault="00D260CD">
            <w:pPr>
              <w:spacing w:after="0" w:line="259" w:lineRule="auto"/>
              <w:ind w:left="23" w:right="0" w:firstLine="0"/>
              <w:jc w:val="left"/>
            </w:pPr>
            <w:r>
              <w:rPr>
                <w:sz w:val="20"/>
              </w:rPr>
              <w:t xml:space="preserve">Behaviour:  </w:t>
            </w:r>
          </w:p>
          <w:p w:rsidR="008948C1" w:rsidRDefault="00D260CD">
            <w:pPr>
              <w:spacing w:after="0" w:line="259" w:lineRule="auto"/>
              <w:ind w:left="23" w:right="0" w:firstLine="0"/>
              <w:jc w:val="left"/>
            </w:pPr>
            <w:r>
              <w:rPr>
                <w:sz w:val="20"/>
              </w:rPr>
              <w:t xml:space="preserve"> </w:t>
            </w:r>
          </w:p>
        </w:tc>
      </w:tr>
      <w:tr w:rsidR="008948C1">
        <w:trPr>
          <w:trHeight w:val="540"/>
        </w:trPr>
        <w:tc>
          <w:tcPr>
            <w:tcW w:w="12667" w:type="dxa"/>
            <w:gridSpan w:val="3"/>
            <w:tcBorders>
              <w:top w:val="single" w:sz="4" w:space="0" w:color="000000"/>
              <w:left w:val="double" w:sz="4" w:space="0" w:color="000000"/>
              <w:bottom w:val="single" w:sz="4" w:space="0" w:color="000000"/>
              <w:right w:val="double" w:sz="4" w:space="0" w:color="000000"/>
            </w:tcBorders>
          </w:tcPr>
          <w:p w:rsidR="008948C1" w:rsidRDefault="00D260CD">
            <w:pPr>
              <w:spacing w:after="0" w:line="259" w:lineRule="auto"/>
              <w:ind w:left="23" w:right="0" w:firstLine="0"/>
              <w:jc w:val="left"/>
            </w:pPr>
            <w:r>
              <w:rPr>
                <w:sz w:val="20"/>
              </w:rPr>
              <w:t xml:space="preserve">Action taken to manage/de-escalate the behaviour prior to use of physical intervention:   </w:t>
            </w:r>
          </w:p>
          <w:p w:rsidR="008948C1" w:rsidRDefault="00D260CD">
            <w:pPr>
              <w:spacing w:after="0" w:line="259" w:lineRule="auto"/>
              <w:ind w:left="23" w:right="0" w:firstLine="0"/>
              <w:jc w:val="left"/>
            </w:pPr>
            <w:r>
              <w:rPr>
                <w:sz w:val="20"/>
              </w:rPr>
              <w:t xml:space="preserve"> </w:t>
            </w:r>
          </w:p>
        </w:tc>
      </w:tr>
      <w:tr w:rsidR="008948C1">
        <w:trPr>
          <w:trHeight w:val="1736"/>
        </w:trPr>
        <w:tc>
          <w:tcPr>
            <w:tcW w:w="12667" w:type="dxa"/>
            <w:gridSpan w:val="3"/>
            <w:tcBorders>
              <w:top w:val="single" w:sz="4" w:space="0" w:color="000000"/>
              <w:left w:val="double" w:sz="4" w:space="0" w:color="000000"/>
              <w:bottom w:val="double" w:sz="4" w:space="0" w:color="000000"/>
              <w:right w:val="double" w:sz="4" w:space="0" w:color="000000"/>
            </w:tcBorders>
          </w:tcPr>
          <w:p w:rsidR="008948C1" w:rsidRDefault="00D260CD">
            <w:pPr>
              <w:spacing w:after="0" w:line="259" w:lineRule="auto"/>
              <w:ind w:left="23" w:right="0" w:firstLine="0"/>
              <w:jc w:val="left"/>
            </w:pPr>
            <w:r>
              <w:rPr>
                <w:sz w:val="20"/>
              </w:rPr>
              <w:t xml:space="preserve">Description of the physical intervention used: </w:t>
            </w:r>
          </w:p>
          <w:p w:rsidR="008948C1" w:rsidRDefault="00D260CD">
            <w:pPr>
              <w:spacing w:after="23" w:line="259" w:lineRule="auto"/>
              <w:ind w:left="23" w:right="0" w:firstLine="0"/>
              <w:jc w:val="left"/>
            </w:pPr>
            <w:r>
              <w:rPr>
                <w:sz w:val="20"/>
              </w:rPr>
              <w:t xml:space="preserve"> </w:t>
            </w:r>
          </w:p>
          <w:p w:rsidR="008948C1" w:rsidRDefault="00D260CD">
            <w:pPr>
              <w:numPr>
                <w:ilvl w:val="0"/>
                <w:numId w:val="11"/>
              </w:numPr>
              <w:spacing w:after="85" w:line="310" w:lineRule="auto"/>
              <w:ind w:right="2126" w:firstLine="0"/>
              <w:jc w:val="left"/>
            </w:pPr>
            <w:r>
              <w:rPr>
                <w:sz w:val="20"/>
              </w:rPr>
              <w:t xml:space="preserve">Was this a planned (IBP)/unplanned intervention? (delete as appropriate)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Duration of physical intervention: </w:t>
            </w:r>
          </w:p>
          <w:p w:rsidR="008948C1" w:rsidRDefault="00D260CD">
            <w:pPr>
              <w:numPr>
                <w:ilvl w:val="0"/>
                <w:numId w:val="11"/>
              </w:numPr>
              <w:spacing w:after="0" w:line="259" w:lineRule="auto"/>
              <w:ind w:right="2126" w:firstLine="0"/>
              <w:jc w:val="left"/>
            </w:pPr>
            <w:r>
              <w:rPr>
                <w:sz w:val="20"/>
              </w:rPr>
              <w:t xml:space="preserve">Was anyone injured?   YES/NO     If YES, give details of injury and any medical support given:  </w:t>
            </w:r>
          </w:p>
        </w:tc>
      </w:tr>
      <w:tr w:rsidR="008948C1">
        <w:trPr>
          <w:trHeight w:val="3716"/>
        </w:trPr>
        <w:tc>
          <w:tcPr>
            <w:tcW w:w="12667" w:type="dxa"/>
            <w:gridSpan w:val="3"/>
            <w:tcBorders>
              <w:top w:val="double" w:sz="4" w:space="0" w:color="000000"/>
              <w:left w:val="double" w:sz="4" w:space="0" w:color="000000"/>
              <w:bottom w:val="double" w:sz="4" w:space="0" w:color="000000"/>
              <w:right w:val="double" w:sz="4" w:space="0" w:color="000000"/>
            </w:tcBorders>
          </w:tcPr>
          <w:p w:rsidR="008948C1" w:rsidRDefault="00D260CD">
            <w:pPr>
              <w:spacing w:after="2" w:line="259" w:lineRule="auto"/>
              <w:ind w:left="23" w:right="0" w:firstLine="0"/>
              <w:jc w:val="left"/>
            </w:pPr>
            <w:r>
              <w:rPr>
                <w:b/>
                <w:sz w:val="20"/>
              </w:rPr>
              <w:t xml:space="preserve">3. CONSEQUENCES </w:t>
            </w:r>
          </w:p>
          <w:p w:rsidR="008948C1" w:rsidRDefault="00D260CD">
            <w:pPr>
              <w:spacing w:after="1" w:line="293" w:lineRule="auto"/>
              <w:ind w:left="23" w:right="2992" w:firstLine="0"/>
              <w:jc w:val="left"/>
            </w:pPr>
            <w:r>
              <w:rPr>
                <w:sz w:val="20"/>
              </w:rPr>
              <w:t xml:space="preserve">Incident reported to Headteacher/Deputy/Other member of SMT (specify)___________________ Parents Contacted – Phone/Letter </w:t>
            </w:r>
            <w:r>
              <w:rPr>
                <w:rFonts w:ascii="Wingdings" w:eastAsia="Wingdings" w:hAnsi="Wingdings" w:cs="Wingdings"/>
                <w:sz w:val="20"/>
              </w:rPr>
              <w:t></w:t>
            </w:r>
            <w:r>
              <w:rPr>
                <w:sz w:val="20"/>
              </w:rPr>
              <w:t xml:space="preserve"> Time:__________ By Whom: _____________________ In School/Class Sanctions:  </w:t>
            </w:r>
          </w:p>
          <w:p w:rsidR="008948C1" w:rsidRDefault="00D260CD">
            <w:pPr>
              <w:spacing w:after="41" w:line="259" w:lineRule="auto"/>
              <w:ind w:left="23" w:right="0" w:firstLine="0"/>
              <w:jc w:val="left"/>
            </w:pPr>
            <w:r>
              <w:rPr>
                <w:sz w:val="20"/>
              </w:rPr>
              <w:t xml:space="preserve">Detention </w:t>
            </w:r>
            <w:r>
              <w:rPr>
                <w:rFonts w:ascii="Wingdings" w:eastAsia="Wingdings" w:hAnsi="Wingdings" w:cs="Wingdings"/>
                <w:sz w:val="20"/>
              </w:rPr>
              <w:t></w:t>
            </w:r>
            <w:r>
              <w:rPr>
                <w:sz w:val="20"/>
              </w:rPr>
              <w:t xml:space="preserve">  Date: ________________ </w:t>
            </w:r>
          </w:p>
          <w:p w:rsidR="008948C1" w:rsidRDefault="00D260CD">
            <w:pPr>
              <w:spacing w:after="41" w:line="259" w:lineRule="auto"/>
              <w:ind w:left="23" w:right="0" w:firstLine="0"/>
              <w:jc w:val="left"/>
            </w:pPr>
            <w:r>
              <w:rPr>
                <w:sz w:val="20"/>
              </w:rPr>
              <w:t>Outside Agencies Involved YES/</w:t>
            </w:r>
            <w:proofErr w:type="gramStart"/>
            <w:r>
              <w:rPr>
                <w:sz w:val="20"/>
              </w:rPr>
              <w:t>NO  If</w:t>
            </w:r>
            <w:proofErr w:type="gramEnd"/>
            <w:r>
              <w:rPr>
                <w:sz w:val="20"/>
              </w:rPr>
              <w:t xml:space="preserve"> YES, who? _____________________________________ </w:t>
            </w:r>
          </w:p>
          <w:p w:rsidR="008948C1" w:rsidRDefault="00D260CD">
            <w:pPr>
              <w:tabs>
                <w:tab w:val="center" w:pos="2584"/>
                <w:tab w:val="center" w:pos="7978"/>
              </w:tabs>
              <w:spacing w:after="119" w:line="259" w:lineRule="auto"/>
              <w:ind w:left="0" w:right="0" w:firstLine="0"/>
              <w:jc w:val="left"/>
            </w:pPr>
            <w:r>
              <w:rPr>
                <w:rFonts w:ascii="Calibri" w:eastAsia="Calibri" w:hAnsi="Calibri" w:cs="Calibri"/>
              </w:rPr>
              <w:tab/>
            </w:r>
            <w:r>
              <w:rPr>
                <w:sz w:val="20"/>
              </w:rPr>
              <w:t xml:space="preserve">Accident/Incident form/book                                    </w:t>
            </w:r>
            <w:r>
              <w:rPr>
                <w:rFonts w:ascii="Wingdings" w:eastAsia="Wingdings" w:hAnsi="Wingdings" w:cs="Wingdings"/>
                <w:sz w:val="20"/>
              </w:rPr>
              <w:t></w:t>
            </w:r>
            <w:r>
              <w:rPr>
                <w:sz w:val="20"/>
              </w:rPr>
              <w:t xml:space="preserve"> </w:t>
            </w:r>
            <w:r>
              <w:rPr>
                <w:sz w:val="20"/>
              </w:rPr>
              <w:tab/>
              <w:t xml:space="preserve">Health and safety form/book                     </w:t>
            </w:r>
            <w:r>
              <w:rPr>
                <w:rFonts w:ascii="Wingdings" w:eastAsia="Wingdings" w:hAnsi="Wingdings" w:cs="Wingdings"/>
                <w:sz w:val="20"/>
              </w:rPr>
              <w:t></w:t>
            </w:r>
            <w:r>
              <w:rPr>
                <w:sz w:val="20"/>
              </w:rPr>
              <w:t xml:space="preserve"> </w:t>
            </w:r>
          </w:p>
          <w:p w:rsidR="008948C1" w:rsidRDefault="00D260CD">
            <w:pPr>
              <w:tabs>
                <w:tab w:val="center" w:pos="2545"/>
                <w:tab w:val="center" w:pos="8004"/>
              </w:tabs>
              <w:spacing w:after="72" w:line="259" w:lineRule="auto"/>
              <w:ind w:left="0" w:right="0" w:firstLine="0"/>
              <w:jc w:val="left"/>
            </w:pPr>
            <w:r>
              <w:rPr>
                <w:rFonts w:ascii="Calibri" w:eastAsia="Calibri" w:hAnsi="Calibri" w:cs="Calibri"/>
              </w:rPr>
              <w:tab/>
            </w:r>
            <w:r>
              <w:rPr>
                <w:sz w:val="20"/>
              </w:rPr>
              <w:t xml:space="preserve">Other recording (specify)                                         </w:t>
            </w:r>
            <w:r>
              <w:rPr>
                <w:rFonts w:ascii="Wingdings" w:eastAsia="Wingdings" w:hAnsi="Wingdings" w:cs="Wingdings"/>
                <w:sz w:val="20"/>
              </w:rPr>
              <w:t></w:t>
            </w:r>
            <w:r>
              <w:rPr>
                <w:sz w:val="20"/>
              </w:rPr>
              <w:t xml:space="preserve"> </w:t>
            </w:r>
            <w:r>
              <w:rPr>
                <w:sz w:val="20"/>
              </w:rPr>
              <w:tab/>
              <w:t xml:space="preserve">Other notification                                       </w:t>
            </w:r>
            <w:r>
              <w:rPr>
                <w:rFonts w:ascii="Wingdings" w:eastAsia="Wingdings" w:hAnsi="Wingdings" w:cs="Wingdings"/>
                <w:sz w:val="20"/>
              </w:rPr>
              <w:t></w:t>
            </w:r>
            <w:r>
              <w:rPr>
                <w:sz w:val="20"/>
              </w:rPr>
              <w:t xml:space="preserve"> </w:t>
            </w:r>
          </w:p>
          <w:p w:rsidR="008948C1" w:rsidRDefault="00D260CD">
            <w:pPr>
              <w:tabs>
                <w:tab w:val="center" w:pos="438"/>
                <w:tab w:val="center" w:pos="3381"/>
                <w:tab w:val="center" w:pos="9352"/>
              </w:tabs>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column">
                        <wp:posOffset>2132330</wp:posOffset>
                      </wp:positionH>
                      <wp:positionV relativeFrom="paragraph">
                        <wp:posOffset>144629</wp:posOffset>
                      </wp:positionV>
                      <wp:extent cx="3150362" cy="228549"/>
                      <wp:effectExtent l="0" t="0" r="0" b="0"/>
                      <wp:wrapSquare wrapText="bothSides"/>
                      <wp:docPr id="30623" name="Group 30623"/>
                      <wp:cNvGraphicFramePr/>
                      <a:graphic xmlns:a="http://schemas.openxmlformats.org/drawingml/2006/main">
                        <a:graphicData uri="http://schemas.microsoft.com/office/word/2010/wordprocessingGroup">
                          <wpg:wgp>
                            <wpg:cNvGrpSpPr/>
                            <wpg:grpSpPr>
                              <a:xfrm>
                                <a:off x="0" y="0"/>
                                <a:ext cx="3150362" cy="228549"/>
                                <a:chOff x="0" y="0"/>
                                <a:chExt cx="3150362" cy="228549"/>
                              </a:xfrm>
                            </wpg:grpSpPr>
                            <wps:wsp>
                              <wps:cNvPr id="33428" name="Shape 33428"/>
                              <wps:cNvSpPr/>
                              <wps:spPr>
                                <a:xfrm>
                                  <a:off x="0" y="0"/>
                                  <a:ext cx="3150362" cy="9144"/>
                                </a:xfrm>
                                <a:custGeom>
                                  <a:avLst/>
                                  <a:gdLst/>
                                  <a:ahLst/>
                                  <a:cxnLst/>
                                  <a:rect l="0" t="0" r="0" b="0"/>
                                  <a:pathLst>
                                    <a:path w="3150362" h="9144">
                                      <a:moveTo>
                                        <a:pt x="0" y="0"/>
                                      </a:moveTo>
                                      <a:lnTo>
                                        <a:pt x="3150362" y="0"/>
                                      </a:lnTo>
                                      <a:lnTo>
                                        <a:pt x="31503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29" name="Shape 33429"/>
                              <wps:cNvSpPr/>
                              <wps:spPr>
                                <a:xfrm>
                                  <a:off x="0" y="222453"/>
                                  <a:ext cx="3150362" cy="9144"/>
                                </a:xfrm>
                                <a:custGeom>
                                  <a:avLst/>
                                  <a:gdLst/>
                                  <a:ahLst/>
                                  <a:cxnLst/>
                                  <a:rect l="0" t="0" r="0" b="0"/>
                                  <a:pathLst>
                                    <a:path w="3150362" h="9144">
                                      <a:moveTo>
                                        <a:pt x="0" y="0"/>
                                      </a:moveTo>
                                      <a:lnTo>
                                        <a:pt x="3150362" y="0"/>
                                      </a:lnTo>
                                      <a:lnTo>
                                        <a:pt x="31503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623" style="width:248.06pt;height:17.996pt;position:absolute;mso-position-horizontal-relative:text;mso-position-horizontal:absolute;margin-left:167.9pt;mso-position-vertical-relative:text;margin-top:11.3881pt;" coordsize="31503,2285">
                      <v:shape id="Shape 33430" style="position:absolute;width:31503;height:91;left:0;top:0;" coordsize="3150362,9144" path="m0,0l3150362,0l3150362,9144l0,9144l0,0">
                        <v:stroke weight="0pt" endcap="flat" joinstyle="miter" miterlimit="10" on="false" color="#000000" opacity="0"/>
                        <v:fill on="true" color="#000000"/>
                      </v:shape>
                      <v:shape id="Shape 33431" style="position:absolute;width:31503;height:91;left:0;top:2224;" coordsize="3150362,9144" path="m0,0l3150362,0l3150362,9144l0,9144l0,0">
                        <v:stroke weight="0pt" endcap="flat" joinstyle="miter" miterlimit="10" on="false" color="#000000" opacity="0"/>
                        <v:fill on="true" color="#000000"/>
                      </v:shape>
                      <w10:wrap type="square"/>
                    </v:group>
                  </w:pict>
                </mc:Fallback>
              </mc:AlternateContent>
            </w:r>
            <w:r>
              <w:rPr>
                <w:rFonts w:ascii="Calibri" w:eastAsia="Calibri" w:hAnsi="Calibri" w:cs="Calibri"/>
              </w:rPr>
              <w:tab/>
            </w:r>
            <w:r>
              <w:rPr>
                <w:sz w:val="24"/>
              </w:rPr>
              <w:t xml:space="preserve">Signed: </w:t>
            </w:r>
            <w:r>
              <w:rPr>
                <w:sz w:val="24"/>
              </w:rPr>
              <w:tab/>
            </w:r>
            <w:r>
              <w:rPr>
                <w:sz w:val="20"/>
              </w:rPr>
              <w:t xml:space="preserve"> </w:t>
            </w:r>
            <w:r>
              <w:rPr>
                <w:sz w:val="20"/>
              </w:rPr>
              <w:tab/>
              <w:t xml:space="preserve">(Member(s) of Staff) </w:t>
            </w:r>
          </w:p>
          <w:p w:rsidR="008948C1" w:rsidRDefault="00D260CD">
            <w:pPr>
              <w:tabs>
                <w:tab w:val="center" w:pos="293"/>
                <w:tab w:val="center" w:pos="3381"/>
                <w:tab w:val="center" w:pos="8343"/>
              </w:tabs>
              <w:spacing w:after="0" w:line="259" w:lineRule="auto"/>
              <w:ind w:left="0" w:right="0" w:firstLine="0"/>
              <w:jc w:val="left"/>
            </w:pPr>
            <w:r>
              <w:rPr>
                <w:rFonts w:ascii="Calibri" w:eastAsia="Calibri" w:hAnsi="Calibri" w:cs="Calibri"/>
              </w:rPr>
              <w:tab/>
            </w:r>
            <w:r>
              <w:rPr>
                <w:sz w:val="24"/>
              </w:rPr>
              <w:t xml:space="preserve">Date </w:t>
            </w:r>
            <w:r>
              <w:rPr>
                <w:sz w:val="24"/>
              </w:rPr>
              <w:tab/>
            </w:r>
            <w:r>
              <w:rPr>
                <w:sz w:val="20"/>
              </w:rPr>
              <w:t xml:space="preserve"> </w:t>
            </w:r>
            <w:r>
              <w:rPr>
                <w:sz w:val="20"/>
              </w:rPr>
              <w:tab/>
              <w:t xml:space="preserve"> </w:t>
            </w:r>
          </w:p>
          <w:p w:rsidR="008948C1" w:rsidRDefault="00D260CD">
            <w:pPr>
              <w:spacing w:after="0" w:line="259" w:lineRule="auto"/>
              <w:ind w:left="23" w:right="0" w:firstLine="0"/>
              <w:jc w:val="left"/>
            </w:pPr>
            <w:r>
              <w:rPr>
                <w:sz w:val="20"/>
              </w:rPr>
              <w:t xml:space="preserve"> </w:t>
            </w:r>
          </w:p>
        </w:tc>
      </w:tr>
    </w:tbl>
    <w:p w:rsidR="008948C1" w:rsidRDefault="008948C1">
      <w:pPr>
        <w:sectPr w:rsidR="008948C1" w:rsidSect="00B36645">
          <w:footerReference w:type="even" r:id="rId14"/>
          <w:footerReference w:type="default" r:id="rId15"/>
          <w:footerReference w:type="first" r:id="rId16"/>
          <w:pgSz w:w="16841" w:h="11906" w:orient="landscape"/>
          <w:pgMar w:top="1142" w:right="4135" w:bottom="1459" w:left="288" w:header="0" w:footer="0" w:gutter="0"/>
          <w:cols w:space="720"/>
          <w:docGrid w:linePitch="299"/>
        </w:sectPr>
      </w:pPr>
    </w:p>
    <w:p w:rsidR="008948C1" w:rsidRDefault="00D260CD">
      <w:pPr>
        <w:spacing w:after="0" w:line="259" w:lineRule="auto"/>
        <w:ind w:left="0" w:right="0" w:firstLine="0"/>
        <w:jc w:val="left"/>
      </w:pPr>
      <w:r>
        <w:rPr>
          <w:rFonts w:ascii="Times New Roman" w:eastAsia="Times New Roman" w:hAnsi="Times New Roman" w:cs="Times New Roman"/>
          <w:sz w:val="24"/>
        </w:rPr>
        <w:lastRenderedPageBreak/>
        <w:t xml:space="preserve"> </w:t>
      </w:r>
    </w:p>
    <w:tbl>
      <w:tblPr>
        <w:tblStyle w:val="TableGrid"/>
        <w:tblW w:w="10187" w:type="dxa"/>
        <w:tblInd w:w="-105" w:type="dxa"/>
        <w:tblCellMar>
          <w:top w:w="64" w:type="dxa"/>
          <w:left w:w="86" w:type="dxa"/>
        </w:tblCellMar>
        <w:tblLook w:val="04A0" w:firstRow="1" w:lastRow="0" w:firstColumn="1" w:lastColumn="0" w:noHBand="0" w:noVBand="1"/>
      </w:tblPr>
      <w:tblGrid>
        <w:gridCol w:w="10187"/>
      </w:tblGrid>
      <w:tr w:rsidR="008948C1">
        <w:trPr>
          <w:trHeight w:val="6937"/>
        </w:trPr>
        <w:tc>
          <w:tcPr>
            <w:tcW w:w="10187" w:type="dxa"/>
            <w:tcBorders>
              <w:top w:val="double" w:sz="4" w:space="0" w:color="000000"/>
              <w:left w:val="double" w:sz="4" w:space="0" w:color="000000"/>
              <w:bottom w:val="double" w:sz="4" w:space="0" w:color="000000"/>
              <w:right w:val="double" w:sz="4" w:space="0" w:color="000000"/>
            </w:tcBorders>
          </w:tcPr>
          <w:p w:rsidR="008948C1" w:rsidRDefault="00D260CD">
            <w:pPr>
              <w:spacing w:after="25" w:line="259" w:lineRule="auto"/>
              <w:ind w:left="19" w:right="0" w:firstLine="0"/>
              <w:jc w:val="left"/>
            </w:pPr>
            <w:r>
              <w:rPr>
                <w:b/>
                <w:sz w:val="20"/>
              </w:rPr>
              <w:t xml:space="preserve"> </w:t>
            </w:r>
          </w:p>
          <w:p w:rsidR="008948C1" w:rsidRDefault="00D260CD">
            <w:pPr>
              <w:spacing w:after="0" w:line="259" w:lineRule="auto"/>
              <w:ind w:left="161" w:right="0" w:firstLine="0"/>
              <w:jc w:val="left"/>
            </w:pPr>
            <w:r>
              <w:rPr>
                <w:b/>
              </w:rPr>
              <w:t>4.</w:t>
            </w:r>
            <w:r>
              <w:rPr>
                <w:rFonts w:ascii="Arial" w:eastAsia="Arial" w:hAnsi="Arial" w:cs="Arial"/>
                <w:b/>
              </w:rPr>
              <w:t xml:space="preserve"> </w:t>
            </w:r>
            <w:r>
              <w:rPr>
                <w:b/>
                <w:sz w:val="20"/>
              </w:rPr>
              <w:t>FURTHER ACTIONS</w:t>
            </w:r>
            <w:r>
              <w:rPr>
                <w:sz w:val="20"/>
              </w:rPr>
              <w:t xml:space="preserve"> </w:t>
            </w:r>
          </w:p>
          <w:p w:rsidR="008948C1" w:rsidRDefault="00D260CD">
            <w:pPr>
              <w:spacing w:after="0" w:line="259" w:lineRule="auto"/>
              <w:ind w:left="19" w:right="0" w:firstLine="0"/>
              <w:jc w:val="left"/>
            </w:pPr>
            <w:r>
              <w:rPr>
                <w:b/>
                <w:sz w:val="20"/>
              </w:rPr>
              <w:t xml:space="preserve"> </w:t>
            </w:r>
          </w:p>
          <w:p w:rsidR="008948C1" w:rsidRDefault="00D260CD">
            <w:pPr>
              <w:spacing w:after="0" w:line="259" w:lineRule="auto"/>
              <w:ind w:left="19" w:right="0" w:firstLine="0"/>
              <w:jc w:val="left"/>
            </w:pPr>
            <w:r>
              <w:rPr>
                <w:b/>
                <w:sz w:val="20"/>
              </w:rPr>
              <w:t xml:space="preserve">Post Incident Support: </w:t>
            </w:r>
          </w:p>
          <w:p w:rsidR="008948C1" w:rsidRDefault="00D260CD">
            <w:pPr>
              <w:spacing w:after="0" w:line="259" w:lineRule="auto"/>
              <w:ind w:left="19" w:right="0" w:firstLine="0"/>
              <w:jc w:val="left"/>
            </w:pPr>
            <w:r>
              <w:rPr>
                <w:b/>
                <w:sz w:val="20"/>
              </w:rPr>
              <w:t xml:space="preserve"> </w:t>
            </w:r>
          </w:p>
          <w:p w:rsidR="008948C1" w:rsidRDefault="00D260CD">
            <w:pPr>
              <w:spacing w:after="0" w:line="259" w:lineRule="auto"/>
              <w:ind w:left="19" w:right="0" w:firstLine="0"/>
              <w:jc w:val="left"/>
            </w:pPr>
            <w:r>
              <w:rPr>
                <w:b/>
                <w:sz w:val="20"/>
              </w:rPr>
              <w:t xml:space="preserve">Staff </w:t>
            </w:r>
          </w:p>
          <w:p w:rsidR="008948C1" w:rsidRDefault="00D260CD">
            <w:pPr>
              <w:spacing w:after="0" w:line="259" w:lineRule="auto"/>
              <w:ind w:left="0" w:right="0" w:firstLine="0"/>
              <w:jc w:val="left"/>
            </w:pPr>
            <w:r>
              <w:rPr>
                <w:b/>
                <w:sz w:val="21"/>
              </w:rPr>
              <w:t xml:space="preserve"> </w:t>
            </w:r>
          </w:p>
          <w:p w:rsidR="008948C1" w:rsidRDefault="00D260CD">
            <w:pPr>
              <w:spacing w:after="0" w:line="259" w:lineRule="auto"/>
              <w:ind w:left="19" w:right="0" w:firstLine="0"/>
              <w:jc w:val="left"/>
            </w:pPr>
            <w:r>
              <w:rPr>
                <w:sz w:val="20"/>
              </w:rPr>
              <w:t xml:space="preserve">Staff ‘Debrief’ Requested   YES/NO </w:t>
            </w:r>
          </w:p>
          <w:p w:rsidR="008948C1" w:rsidRDefault="00D260CD">
            <w:pPr>
              <w:spacing w:after="0" w:line="259" w:lineRule="auto"/>
              <w:ind w:left="19" w:right="0" w:firstLine="0"/>
              <w:jc w:val="left"/>
            </w:pPr>
            <w:r>
              <w:rPr>
                <w:sz w:val="20"/>
              </w:rPr>
              <w:t xml:space="preserve"> </w:t>
            </w:r>
          </w:p>
          <w:p w:rsidR="008948C1" w:rsidRDefault="00D260CD">
            <w:pPr>
              <w:spacing w:after="0" w:line="259" w:lineRule="auto"/>
              <w:ind w:left="19" w:right="0" w:firstLine="0"/>
              <w:jc w:val="left"/>
            </w:pPr>
            <w:r>
              <w:rPr>
                <w:sz w:val="20"/>
              </w:rPr>
              <w:t xml:space="preserve">Provided </w:t>
            </w:r>
          </w:p>
          <w:p w:rsidR="008948C1" w:rsidRDefault="00D260CD">
            <w:pPr>
              <w:spacing w:after="0" w:line="259" w:lineRule="auto"/>
              <w:ind w:left="19" w:right="0" w:firstLine="0"/>
              <w:jc w:val="left"/>
            </w:pPr>
            <w:r>
              <w:rPr>
                <w:sz w:val="20"/>
              </w:rPr>
              <w:t xml:space="preserve">by________________________________________Date_____________________________ </w:t>
            </w:r>
          </w:p>
          <w:p w:rsidR="008948C1" w:rsidRDefault="00D260CD">
            <w:pPr>
              <w:spacing w:after="0" w:line="259" w:lineRule="auto"/>
              <w:ind w:left="19" w:right="0" w:firstLine="0"/>
              <w:jc w:val="left"/>
            </w:pPr>
            <w:r>
              <w:rPr>
                <w:sz w:val="20"/>
              </w:rPr>
              <w:t xml:space="preserve"> </w:t>
            </w:r>
          </w:p>
          <w:p w:rsidR="008948C1" w:rsidRDefault="00D260CD">
            <w:pPr>
              <w:spacing w:after="0" w:line="259" w:lineRule="auto"/>
              <w:ind w:left="19" w:right="0" w:firstLine="0"/>
              <w:jc w:val="left"/>
            </w:pPr>
            <w:r>
              <w:rPr>
                <w:sz w:val="20"/>
              </w:rPr>
              <w:t xml:space="preserve">Follow Up Session Requested   YES/NO </w:t>
            </w:r>
          </w:p>
          <w:p w:rsidR="008948C1" w:rsidRDefault="00D260CD">
            <w:pPr>
              <w:spacing w:after="0" w:line="259" w:lineRule="auto"/>
              <w:ind w:left="19" w:right="0" w:firstLine="0"/>
              <w:jc w:val="left"/>
            </w:pPr>
            <w:r>
              <w:rPr>
                <w:sz w:val="20"/>
              </w:rPr>
              <w:t xml:space="preserve"> </w:t>
            </w:r>
          </w:p>
          <w:p w:rsidR="008948C1" w:rsidRDefault="00D260CD">
            <w:pPr>
              <w:spacing w:after="0" w:line="259" w:lineRule="auto"/>
              <w:ind w:left="19" w:right="0" w:firstLine="0"/>
              <w:jc w:val="left"/>
            </w:pPr>
            <w:r>
              <w:rPr>
                <w:sz w:val="20"/>
              </w:rPr>
              <w:t xml:space="preserve">Details_____________________________________________________________________ </w:t>
            </w:r>
          </w:p>
          <w:p w:rsidR="008948C1" w:rsidRDefault="00D260CD">
            <w:pPr>
              <w:spacing w:after="0" w:line="259" w:lineRule="auto"/>
              <w:ind w:left="19" w:right="0" w:firstLine="0"/>
              <w:jc w:val="left"/>
            </w:pPr>
            <w:r>
              <w:rPr>
                <w:sz w:val="20"/>
              </w:rPr>
              <w:t xml:space="preserve"> </w:t>
            </w:r>
          </w:p>
          <w:p w:rsidR="008948C1" w:rsidRDefault="00D260CD">
            <w:pPr>
              <w:spacing w:after="0" w:line="259" w:lineRule="auto"/>
              <w:ind w:left="19" w:right="0" w:firstLine="0"/>
              <w:jc w:val="left"/>
            </w:pPr>
            <w:r>
              <w:rPr>
                <w:b/>
                <w:sz w:val="20"/>
              </w:rPr>
              <w:t xml:space="preserve">Pupil </w:t>
            </w:r>
          </w:p>
          <w:p w:rsidR="008948C1" w:rsidRDefault="00D260CD">
            <w:pPr>
              <w:spacing w:after="0" w:line="259" w:lineRule="auto"/>
              <w:ind w:left="0" w:right="0" w:firstLine="0"/>
              <w:jc w:val="left"/>
            </w:pPr>
            <w:r>
              <w:rPr>
                <w:b/>
                <w:sz w:val="21"/>
              </w:rPr>
              <w:t xml:space="preserve"> </w:t>
            </w:r>
          </w:p>
          <w:p w:rsidR="008948C1" w:rsidRDefault="00D260CD">
            <w:pPr>
              <w:tabs>
                <w:tab w:val="center" w:pos="3334"/>
                <w:tab w:val="center" w:pos="6625"/>
                <w:tab w:val="right" w:pos="10101"/>
              </w:tabs>
              <w:spacing w:after="0" w:line="259" w:lineRule="auto"/>
              <w:ind w:left="0" w:right="0" w:firstLine="0"/>
              <w:jc w:val="left"/>
            </w:pPr>
            <w:r>
              <w:rPr>
                <w:sz w:val="20"/>
              </w:rPr>
              <w:t xml:space="preserve">Post </w:t>
            </w:r>
            <w:r>
              <w:rPr>
                <w:sz w:val="20"/>
              </w:rPr>
              <w:tab/>
              <w:t xml:space="preserve">Incident </w:t>
            </w:r>
            <w:r>
              <w:rPr>
                <w:sz w:val="20"/>
              </w:rPr>
              <w:tab/>
              <w:t xml:space="preserve">Support </w:t>
            </w:r>
            <w:r>
              <w:rPr>
                <w:sz w:val="20"/>
              </w:rPr>
              <w:tab/>
              <w:t xml:space="preserve">given </w:t>
            </w:r>
          </w:p>
          <w:p w:rsidR="008948C1" w:rsidRDefault="00D260CD">
            <w:pPr>
              <w:spacing w:after="0" w:line="259" w:lineRule="auto"/>
              <w:ind w:left="19" w:right="0" w:firstLine="0"/>
              <w:jc w:val="left"/>
            </w:pPr>
            <w:proofErr w:type="spellStart"/>
            <w:r>
              <w:rPr>
                <w:sz w:val="20"/>
              </w:rPr>
              <w:t>by____________________________Date</w:t>
            </w:r>
            <w:proofErr w:type="spellEnd"/>
            <w:r>
              <w:rPr>
                <w:sz w:val="20"/>
              </w:rPr>
              <w:t xml:space="preserve">_____________________________ </w:t>
            </w:r>
          </w:p>
          <w:p w:rsidR="008948C1" w:rsidRDefault="00D260CD">
            <w:pPr>
              <w:spacing w:after="0" w:line="259" w:lineRule="auto"/>
              <w:ind w:left="19" w:right="0" w:firstLine="0"/>
              <w:jc w:val="left"/>
            </w:pPr>
            <w:r>
              <w:rPr>
                <w:sz w:val="20"/>
              </w:rPr>
              <w:t xml:space="preserve"> </w:t>
            </w:r>
          </w:p>
          <w:p w:rsidR="008948C1" w:rsidRDefault="00D260CD">
            <w:pPr>
              <w:tabs>
                <w:tab w:val="center" w:pos="7441"/>
                <w:tab w:val="right" w:pos="10101"/>
              </w:tabs>
              <w:spacing w:after="0" w:line="259" w:lineRule="auto"/>
              <w:ind w:left="0" w:right="0" w:firstLine="0"/>
              <w:jc w:val="left"/>
            </w:pPr>
            <w:r>
              <w:rPr>
                <w:sz w:val="20"/>
              </w:rPr>
              <w:t xml:space="preserve">Signed________________________________(Member </w:t>
            </w:r>
            <w:r>
              <w:rPr>
                <w:sz w:val="20"/>
              </w:rPr>
              <w:tab/>
              <w:t xml:space="preserve">of </w:t>
            </w:r>
            <w:r>
              <w:rPr>
                <w:sz w:val="20"/>
              </w:rPr>
              <w:tab/>
              <w:t xml:space="preserve">Staff)  </w:t>
            </w:r>
          </w:p>
          <w:p w:rsidR="008948C1" w:rsidRDefault="00D260CD">
            <w:pPr>
              <w:spacing w:after="0" w:line="259" w:lineRule="auto"/>
              <w:ind w:left="19" w:right="0" w:firstLine="0"/>
              <w:jc w:val="left"/>
            </w:pPr>
            <w:r>
              <w:rPr>
                <w:sz w:val="20"/>
              </w:rPr>
              <w:t xml:space="preserve">Date__________________________________ </w:t>
            </w:r>
          </w:p>
          <w:p w:rsidR="008948C1" w:rsidRDefault="00D260CD">
            <w:pPr>
              <w:spacing w:after="0" w:line="259" w:lineRule="auto"/>
              <w:ind w:left="19" w:right="0" w:firstLine="0"/>
              <w:jc w:val="left"/>
            </w:pPr>
            <w:r>
              <w:rPr>
                <w:sz w:val="20"/>
              </w:rPr>
              <w:t xml:space="preserve"> </w:t>
            </w:r>
          </w:p>
          <w:p w:rsidR="008948C1" w:rsidRDefault="00D260CD">
            <w:pPr>
              <w:spacing w:after="0" w:line="259" w:lineRule="auto"/>
              <w:ind w:left="19" w:right="0" w:firstLine="0"/>
              <w:jc w:val="left"/>
            </w:pPr>
            <w:r>
              <w:rPr>
                <w:sz w:val="20"/>
              </w:rPr>
              <w:t xml:space="preserve">Signed (optional)________________________(Pupil) </w:t>
            </w:r>
          </w:p>
          <w:p w:rsidR="008948C1" w:rsidRDefault="00D260CD">
            <w:pPr>
              <w:spacing w:after="0" w:line="259" w:lineRule="auto"/>
              <w:ind w:left="19" w:right="0" w:firstLine="0"/>
              <w:jc w:val="left"/>
            </w:pPr>
            <w:r>
              <w:rPr>
                <w:sz w:val="20"/>
              </w:rPr>
              <w:t xml:space="preserve"> </w:t>
            </w:r>
          </w:p>
        </w:tc>
      </w:tr>
      <w:tr w:rsidR="008948C1">
        <w:trPr>
          <w:trHeight w:val="3207"/>
        </w:trPr>
        <w:tc>
          <w:tcPr>
            <w:tcW w:w="10187" w:type="dxa"/>
            <w:tcBorders>
              <w:top w:val="double" w:sz="4" w:space="0" w:color="000000"/>
              <w:left w:val="double" w:sz="3" w:space="0" w:color="000000"/>
              <w:bottom w:val="double" w:sz="4" w:space="0" w:color="000000"/>
              <w:right w:val="double" w:sz="4" w:space="0" w:color="000000"/>
            </w:tcBorders>
          </w:tcPr>
          <w:p w:rsidR="008948C1" w:rsidRDefault="00D260CD">
            <w:pPr>
              <w:spacing w:after="0" w:line="259" w:lineRule="auto"/>
              <w:ind w:left="19" w:right="0" w:firstLine="0"/>
              <w:jc w:val="left"/>
            </w:pPr>
            <w:r>
              <w:rPr>
                <w:b/>
                <w:sz w:val="20"/>
              </w:rPr>
              <w:t xml:space="preserve"> </w:t>
            </w:r>
          </w:p>
          <w:p w:rsidR="008948C1" w:rsidRDefault="00D260CD">
            <w:pPr>
              <w:spacing w:after="0" w:line="259" w:lineRule="auto"/>
              <w:ind w:left="19" w:right="0" w:firstLine="0"/>
              <w:jc w:val="left"/>
            </w:pPr>
            <w:r>
              <w:rPr>
                <w:b/>
                <w:sz w:val="20"/>
              </w:rPr>
              <w:t xml:space="preserve">PLANNING AND FURTHER ACTIONS </w:t>
            </w:r>
          </w:p>
          <w:p w:rsidR="008948C1" w:rsidRDefault="00D260CD">
            <w:pPr>
              <w:spacing w:after="0" w:line="259" w:lineRule="auto"/>
              <w:ind w:left="19" w:right="0" w:firstLine="0"/>
              <w:jc w:val="left"/>
            </w:pPr>
            <w:r>
              <w:rPr>
                <w:sz w:val="20"/>
              </w:rPr>
              <w:t xml:space="preserve"> </w:t>
            </w:r>
          </w:p>
          <w:p w:rsidR="008948C1" w:rsidRDefault="00D260CD">
            <w:pPr>
              <w:spacing w:after="0" w:line="259" w:lineRule="auto"/>
              <w:ind w:left="19" w:right="0" w:firstLine="0"/>
              <w:jc w:val="left"/>
            </w:pPr>
            <w:r>
              <w:rPr>
                <w:sz w:val="20"/>
              </w:rPr>
              <w:t xml:space="preserve">Do any of the following need review and possible change? Please tick appropriate ones. </w:t>
            </w:r>
          </w:p>
          <w:p w:rsidR="008948C1" w:rsidRDefault="00D260CD">
            <w:pPr>
              <w:spacing w:after="0" w:line="259" w:lineRule="auto"/>
              <w:ind w:left="19" w:right="0" w:firstLine="0"/>
              <w:jc w:val="left"/>
            </w:pPr>
            <w:r>
              <w:rPr>
                <w:sz w:val="20"/>
              </w:rPr>
              <w:t xml:space="preserve"> </w:t>
            </w:r>
            <w:r>
              <w:rPr>
                <w:sz w:val="20"/>
              </w:rPr>
              <w:tab/>
              <w:t xml:space="preserve"> </w:t>
            </w:r>
          </w:p>
          <w:p w:rsidR="008948C1" w:rsidRDefault="00D260CD">
            <w:pPr>
              <w:numPr>
                <w:ilvl w:val="0"/>
                <w:numId w:val="12"/>
              </w:numPr>
              <w:spacing w:after="0" w:line="259" w:lineRule="auto"/>
              <w:ind w:left="739" w:right="0" w:hanging="360"/>
              <w:jc w:val="left"/>
            </w:pPr>
            <w:r>
              <w:rPr>
                <w:sz w:val="20"/>
              </w:rPr>
              <w:t xml:space="preserve">Pupil individual programme (e.g. IBP/PSP) </w:t>
            </w:r>
          </w:p>
          <w:p w:rsidR="008948C1" w:rsidRDefault="00D260CD">
            <w:pPr>
              <w:numPr>
                <w:ilvl w:val="0"/>
                <w:numId w:val="12"/>
              </w:numPr>
              <w:spacing w:after="0" w:line="259" w:lineRule="auto"/>
              <w:ind w:left="739" w:right="0" w:hanging="360"/>
              <w:jc w:val="left"/>
            </w:pPr>
            <w:r>
              <w:rPr>
                <w:sz w:val="20"/>
              </w:rPr>
              <w:t xml:space="preserve">Teaching targets/curriculum offered </w:t>
            </w:r>
          </w:p>
          <w:p w:rsidR="008948C1" w:rsidRDefault="00D260CD">
            <w:pPr>
              <w:numPr>
                <w:ilvl w:val="0"/>
                <w:numId w:val="12"/>
              </w:numPr>
              <w:spacing w:after="0" w:line="259" w:lineRule="auto"/>
              <w:ind w:left="739" w:right="0" w:hanging="360"/>
              <w:jc w:val="left"/>
            </w:pPr>
            <w:r>
              <w:rPr>
                <w:sz w:val="20"/>
              </w:rPr>
              <w:t xml:space="preserve">Teaching groups </w:t>
            </w:r>
          </w:p>
          <w:p w:rsidR="008948C1" w:rsidRDefault="00D260CD">
            <w:pPr>
              <w:numPr>
                <w:ilvl w:val="0"/>
                <w:numId w:val="12"/>
              </w:numPr>
              <w:spacing w:after="0" w:line="259" w:lineRule="auto"/>
              <w:ind w:left="739" w:right="0" w:hanging="360"/>
              <w:jc w:val="left"/>
            </w:pPr>
            <w:r>
              <w:rPr>
                <w:sz w:val="20"/>
              </w:rPr>
              <w:t xml:space="preserve">Aspects of physical environment </w:t>
            </w:r>
          </w:p>
          <w:p w:rsidR="008948C1" w:rsidRDefault="00D260CD">
            <w:pPr>
              <w:numPr>
                <w:ilvl w:val="0"/>
                <w:numId w:val="12"/>
              </w:numPr>
              <w:spacing w:after="0" w:line="259" w:lineRule="auto"/>
              <w:ind w:left="739" w:right="0" w:hanging="360"/>
              <w:jc w:val="left"/>
            </w:pPr>
            <w:r>
              <w:rPr>
                <w:sz w:val="20"/>
              </w:rPr>
              <w:t xml:space="preserve">Defusing and calming strategies </w:t>
            </w:r>
          </w:p>
          <w:p w:rsidR="008948C1" w:rsidRDefault="00D260CD">
            <w:pPr>
              <w:numPr>
                <w:ilvl w:val="0"/>
                <w:numId w:val="12"/>
              </w:numPr>
              <w:spacing w:after="0" w:line="259" w:lineRule="auto"/>
              <w:ind w:left="739" w:right="0" w:hanging="360"/>
              <w:jc w:val="left"/>
            </w:pPr>
            <w:r>
              <w:rPr>
                <w:sz w:val="20"/>
              </w:rPr>
              <w:t xml:space="preserve">Staffing </w:t>
            </w:r>
          </w:p>
          <w:p w:rsidR="008948C1" w:rsidRDefault="00D260CD">
            <w:pPr>
              <w:spacing w:after="0" w:line="259" w:lineRule="auto"/>
              <w:ind w:left="19" w:right="0" w:firstLine="0"/>
              <w:jc w:val="left"/>
            </w:pPr>
            <w:r>
              <w:rPr>
                <w:b/>
                <w:sz w:val="20"/>
              </w:rPr>
              <w:t xml:space="preserve"> </w:t>
            </w:r>
          </w:p>
        </w:tc>
      </w:tr>
      <w:tr w:rsidR="008948C1">
        <w:trPr>
          <w:trHeight w:val="3740"/>
        </w:trPr>
        <w:tc>
          <w:tcPr>
            <w:tcW w:w="10187" w:type="dxa"/>
            <w:tcBorders>
              <w:top w:val="double" w:sz="4" w:space="0" w:color="000000"/>
              <w:left w:val="double" w:sz="4" w:space="0" w:color="000000"/>
              <w:bottom w:val="double" w:sz="4" w:space="0" w:color="000000"/>
              <w:right w:val="double" w:sz="4" w:space="0" w:color="000000"/>
            </w:tcBorders>
          </w:tcPr>
          <w:p w:rsidR="008948C1" w:rsidRDefault="00D260CD">
            <w:pPr>
              <w:spacing w:after="0" w:line="259" w:lineRule="auto"/>
              <w:ind w:left="19" w:right="0" w:firstLine="0"/>
              <w:jc w:val="left"/>
            </w:pPr>
            <w:r>
              <w:rPr>
                <w:b/>
                <w:sz w:val="20"/>
              </w:rPr>
              <w:lastRenderedPageBreak/>
              <w:t xml:space="preserve"> </w:t>
            </w:r>
          </w:p>
          <w:p w:rsidR="008948C1" w:rsidRDefault="00D260CD">
            <w:pPr>
              <w:spacing w:after="0" w:line="259" w:lineRule="auto"/>
              <w:ind w:left="19" w:right="0" w:firstLine="0"/>
              <w:jc w:val="left"/>
            </w:pPr>
            <w:r>
              <w:rPr>
                <w:sz w:val="20"/>
              </w:rPr>
              <w:t xml:space="preserve">What steps have/will </w:t>
            </w:r>
            <w:proofErr w:type="gramStart"/>
            <w:r>
              <w:rPr>
                <w:sz w:val="20"/>
              </w:rPr>
              <w:t>be taken</w:t>
            </w:r>
            <w:proofErr w:type="gramEnd"/>
            <w:r>
              <w:rPr>
                <w:sz w:val="20"/>
              </w:rPr>
              <w:t xml:space="preserve"> to address identified areas? </w:t>
            </w:r>
          </w:p>
          <w:p w:rsidR="008948C1" w:rsidRDefault="00D260CD">
            <w:pPr>
              <w:spacing w:after="0" w:line="259" w:lineRule="auto"/>
              <w:ind w:left="19" w:right="0" w:firstLine="0"/>
              <w:jc w:val="left"/>
            </w:pPr>
            <w:r>
              <w:rPr>
                <w:sz w:val="20"/>
              </w:rPr>
              <w:t xml:space="preserve"> </w:t>
            </w:r>
          </w:p>
          <w:p w:rsidR="008948C1" w:rsidRDefault="00D260CD">
            <w:pPr>
              <w:spacing w:after="0" w:line="259" w:lineRule="auto"/>
              <w:ind w:left="19" w:right="0" w:firstLine="0"/>
              <w:jc w:val="left"/>
            </w:pPr>
            <w:r>
              <w:rPr>
                <w:sz w:val="20"/>
              </w:rPr>
              <w:t xml:space="preserve"> </w:t>
            </w:r>
          </w:p>
          <w:p w:rsidR="008948C1" w:rsidRDefault="00D260CD">
            <w:pPr>
              <w:spacing w:after="0" w:line="259" w:lineRule="auto"/>
              <w:ind w:left="19" w:right="0" w:firstLine="0"/>
              <w:jc w:val="left"/>
            </w:pPr>
            <w:r>
              <w:rPr>
                <w:sz w:val="20"/>
              </w:rPr>
              <w:t xml:space="preserve"> </w:t>
            </w:r>
          </w:p>
          <w:p w:rsidR="008948C1" w:rsidRDefault="00D260CD">
            <w:pPr>
              <w:spacing w:after="0" w:line="259" w:lineRule="auto"/>
              <w:ind w:left="19" w:right="0" w:firstLine="0"/>
              <w:jc w:val="left"/>
            </w:pPr>
            <w:r>
              <w:rPr>
                <w:sz w:val="20"/>
              </w:rPr>
              <w:t xml:space="preserve">Was any further, related action taken by Head/Deputy       YES/NO </w:t>
            </w:r>
          </w:p>
          <w:p w:rsidR="008948C1" w:rsidRDefault="00D260CD">
            <w:pPr>
              <w:spacing w:after="0" w:line="259" w:lineRule="auto"/>
              <w:ind w:left="19" w:right="0" w:firstLine="0"/>
              <w:jc w:val="left"/>
            </w:pPr>
            <w:r>
              <w:rPr>
                <w:sz w:val="20"/>
              </w:rPr>
              <w:t xml:space="preserve"> </w:t>
            </w:r>
          </w:p>
          <w:p w:rsidR="008948C1" w:rsidRDefault="00D260CD">
            <w:pPr>
              <w:spacing w:after="0" w:line="259" w:lineRule="auto"/>
              <w:ind w:left="19" w:right="0" w:firstLine="0"/>
              <w:jc w:val="left"/>
            </w:pPr>
            <w:r>
              <w:rPr>
                <w:sz w:val="20"/>
              </w:rPr>
              <w:t xml:space="preserve">Specify: </w:t>
            </w:r>
          </w:p>
          <w:p w:rsidR="008948C1" w:rsidRDefault="00D260CD">
            <w:pPr>
              <w:spacing w:after="0" w:line="259" w:lineRule="auto"/>
              <w:ind w:left="19" w:right="0" w:firstLine="0"/>
              <w:jc w:val="left"/>
            </w:pPr>
            <w:r>
              <w:rPr>
                <w:sz w:val="20"/>
              </w:rPr>
              <w:t xml:space="preserve"> </w:t>
            </w:r>
          </w:p>
          <w:p w:rsidR="008948C1" w:rsidRDefault="00D260CD">
            <w:pPr>
              <w:spacing w:after="0" w:line="259" w:lineRule="auto"/>
              <w:ind w:left="19" w:right="0" w:firstLine="0"/>
              <w:jc w:val="left"/>
            </w:pPr>
            <w:r>
              <w:rPr>
                <w:sz w:val="20"/>
              </w:rPr>
              <w:t xml:space="preserve"> </w:t>
            </w:r>
          </w:p>
          <w:p w:rsidR="008948C1" w:rsidRDefault="00D260CD">
            <w:pPr>
              <w:spacing w:after="0" w:line="259" w:lineRule="auto"/>
              <w:ind w:left="19" w:right="0" w:firstLine="0"/>
              <w:jc w:val="left"/>
            </w:pPr>
            <w:r>
              <w:rPr>
                <w:sz w:val="20"/>
              </w:rPr>
              <w:t xml:space="preserve">Signed:_______________________________________(Head/Deputy) </w:t>
            </w:r>
          </w:p>
          <w:p w:rsidR="008948C1" w:rsidRDefault="00D260CD">
            <w:pPr>
              <w:spacing w:after="0" w:line="259" w:lineRule="auto"/>
              <w:ind w:left="19" w:right="0" w:firstLine="0"/>
              <w:jc w:val="left"/>
            </w:pPr>
            <w:r>
              <w:rPr>
                <w:sz w:val="20"/>
              </w:rPr>
              <w:t xml:space="preserve"> </w:t>
            </w:r>
          </w:p>
          <w:p w:rsidR="008948C1" w:rsidRDefault="00D260CD">
            <w:pPr>
              <w:spacing w:after="0" w:line="259" w:lineRule="auto"/>
              <w:ind w:left="19" w:right="0" w:firstLine="0"/>
              <w:jc w:val="left"/>
            </w:pPr>
            <w:r>
              <w:rPr>
                <w:sz w:val="20"/>
              </w:rPr>
              <w:t xml:space="preserve">Date:_________________________________________ </w:t>
            </w:r>
          </w:p>
          <w:p w:rsidR="008948C1" w:rsidRDefault="00D260CD">
            <w:pPr>
              <w:spacing w:after="0" w:line="259" w:lineRule="auto"/>
              <w:ind w:left="19" w:right="0" w:firstLine="0"/>
              <w:jc w:val="left"/>
            </w:pPr>
            <w:r>
              <w:rPr>
                <w:sz w:val="20"/>
              </w:rPr>
              <w:t xml:space="preserve"> </w:t>
            </w:r>
          </w:p>
        </w:tc>
      </w:tr>
    </w:tbl>
    <w:p w:rsidR="008948C1" w:rsidRDefault="00D260CD">
      <w:pPr>
        <w:spacing w:after="317" w:line="259" w:lineRule="auto"/>
        <w:ind w:left="0" w:right="0" w:firstLine="0"/>
        <w:jc w:val="left"/>
      </w:pPr>
      <w:r>
        <w:rPr>
          <w:sz w:val="24"/>
        </w:rPr>
        <w:t xml:space="preserve"> </w:t>
      </w:r>
    </w:p>
    <w:p w:rsidR="008948C1" w:rsidRDefault="008948C1">
      <w:pPr>
        <w:spacing w:after="24" w:line="259" w:lineRule="auto"/>
        <w:ind w:left="0" w:right="0" w:firstLine="0"/>
        <w:jc w:val="left"/>
      </w:pPr>
    </w:p>
    <w:p w:rsidR="008948C1" w:rsidRDefault="008948C1">
      <w:pPr>
        <w:spacing w:after="158" w:line="259" w:lineRule="auto"/>
        <w:ind w:left="10" w:right="4698"/>
        <w:jc w:val="right"/>
      </w:pPr>
    </w:p>
    <w:sectPr w:rsidR="008948C1">
      <w:footerReference w:type="even" r:id="rId17"/>
      <w:footerReference w:type="default" r:id="rId18"/>
      <w:footerReference w:type="first" r:id="rId19"/>
      <w:pgSz w:w="11906" w:h="16838"/>
      <w:pgMar w:top="1010" w:right="1440" w:bottom="144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0AB" w:rsidRDefault="00A230AB">
      <w:pPr>
        <w:spacing w:after="0" w:line="240" w:lineRule="auto"/>
      </w:pPr>
      <w:r>
        <w:separator/>
      </w:r>
    </w:p>
  </w:endnote>
  <w:endnote w:type="continuationSeparator" w:id="0">
    <w:p w:rsidR="00A230AB" w:rsidRDefault="00A23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AB" w:rsidRDefault="00A230AB">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AB" w:rsidRDefault="00A230AB">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AB" w:rsidRDefault="00A230AB">
    <w:pPr>
      <w:spacing w:after="160" w:line="259" w:lineRule="auto"/>
      <w:ind w:left="0"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AB" w:rsidRDefault="00A230AB">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AB" w:rsidRDefault="00A230AB">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AB" w:rsidRDefault="00A230AB">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AB" w:rsidRDefault="00A230AB">
    <w:pPr>
      <w:spacing w:after="0" w:line="259" w:lineRule="auto"/>
      <w:ind w:left="0" w:right="2" w:firstLine="0"/>
      <w:jc w:val="center"/>
    </w:pPr>
    <w:r>
      <w:fldChar w:fldCharType="begin"/>
    </w:r>
    <w:r>
      <w:instrText xml:space="preserve"> PAGE   \* MERGEFORMAT </w:instrText>
    </w:r>
    <w:r>
      <w:fldChar w:fldCharType="separate"/>
    </w:r>
    <w:r>
      <w:rPr>
        <w:rFonts w:ascii="Arial" w:eastAsia="Arial" w:hAnsi="Arial" w:cs="Arial"/>
        <w:sz w:val="20"/>
      </w:rPr>
      <w:t>23</w:t>
    </w:r>
    <w:r>
      <w:rPr>
        <w:rFonts w:ascii="Arial" w:eastAsia="Arial" w:hAnsi="Arial" w:cs="Arial"/>
        <w:sz w:val="20"/>
      </w:rPr>
      <w:fldChar w:fldCharType="end"/>
    </w:r>
    <w:r>
      <w:rPr>
        <w:rFonts w:ascii="Arial" w:eastAsia="Arial" w:hAnsi="Arial" w:cs="Arial"/>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AB" w:rsidRDefault="00A230AB">
    <w:pPr>
      <w:spacing w:after="0" w:line="259" w:lineRule="auto"/>
      <w:ind w:left="0" w:right="2"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AB" w:rsidRDefault="00A230AB">
    <w:pPr>
      <w:spacing w:after="0" w:line="259" w:lineRule="auto"/>
      <w:ind w:left="0" w:right="2" w:firstLine="0"/>
      <w:jc w:val="center"/>
    </w:pPr>
    <w:r>
      <w:fldChar w:fldCharType="begin"/>
    </w:r>
    <w:r>
      <w:instrText xml:space="preserve"> PAGE   \* MERGEFORMAT </w:instrText>
    </w:r>
    <w:r>
      <w:fldChar w:fldCharType="separate"/>
    </w:r>
    <w:r>
      <w:rPr>
        <w:rFonts w:ascii="Arial" w:eastAsia="Arial" w:hAnsi="Arial" w:cs="Arial"/>
        <w:sz w:val="20"/>
      </w:rPr>
      <w:t>23</w:t>
    </w:r>
    <w:r>
      <w:rPr>
        <w:rFonts w:ascii="Arial" w:eastAsia="Arial" w:hAnsi="Arial" w:cs="Arial"/>
        <w:sz w:val="20"/>
      </w:rPr>
      <w:fldChar w:fldCharType="end"/>
    </w:r>
    <w:r>
      <w:rPr>
        <w:rFonts w:ascii="Arial" w:eastAsia="Arial" w:hAnsi="Arial" w:cs="Arial"/>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AB" w:rsidRDefault="00A230AB">
    <w:pPr>
      <w:spacing w:after="0" w:line="259" w:lineRule="auto"/>
      <w:ind w:left="3847" w:right="0" w:firstLine="0"/>
      <w:jc w:val="center"/>
    </w:pPr>
    <w:r>
      <w:fldChar w:fldCharType="begin"/>
    </w:r>
    <w:r>
      <w:instrText xml:space="preserve"> PAGE   \* MERGEFORMAT </w:instrText>
    </w:r>
    <w:r>
      <w:fldChar w:fldCharType="separate"/>
    </w:r>
    <w:r>
      <w:rPr>
        <w:rFonts w:ascii="Arial" w:eastAsia="Arial" w:hAnsi="Arial" w:cs="Arial"/>
        <w:sz w:val="20"/>
      </w:rPr>
      <w:t>27</w:t>
    </w:r>
    <w:r>
      <w:rPr>
        <w:rFonts w:ascii="Arial" w:eastAsia="Arial" w:hAnsi="Arial" w:cs="Arial"/>
        <w:sz w:val="20"/>
      </w:rPr>
      <w:fldChar w:fldCharType="end"/>
    </w:r>
    <w:r>
      <w:rPr>
        <w:rFonts w:ascii="Arial" w:eastAsia="Arial" w:hAnsi="Arial" w:cs="Arial"/>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AB" w:rsidRPr="008F08C5" w:rsidRDefault="00A230AB" w:rsidP="008F08C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AB" w:rsidRDefault="00A230AB">
    <w:pPr>
      <w:spacing w:after="0" w:line="259" w:lineRule="auto"/>
      <w:ind w:left="3847" w:right="0" w:firstLine="0"/>
      <w:jc w:val="center"/>
    </w:pPr>
    <w:r>
      <w:fldChar w:fldCharType="begin"/>
    </w:r>
    <w:r>
      <w:instrText xml:space="preserve"> PAGE   \* MERGEFORMAT </w:instrText>
    </w:r>
    <w:r>
      <w:fldChar w:fldCharType="separate"/>
    </w:r>
    <w:r>
      <w:rPr>
        <w:rFonts w:ascii="Arial" w:eastAsia="Arial" w:hAnsi="Arial" w:cs="Arial"/>
        <w:sz w:val="20"/>
      </w:rPr>
      <w:t>27</w:t>
    </w:r>
    <w:r>
      <w:rPr>
        <w:rFonts w:ascii="Arial" w:eastAsia="Arial" w:hAnsi="Arial" w:cs="Arial"/>
        <w:sz w:val="20"/>
      </w:rPr>
      <w:fldChar w:fldCharType="end"/>
    </w: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0AB" w:rsidRDefault="00A230AB">
      <w:pPr>
        <w:spacing w:after="0" w:line="240" w:lineRule="auto"/>
      </w:pPr>
      <w:r>
        <w:separator/>
      </w:r>
    </w:p>
  </w:footnote>
  <w:footnote w:type="continuationSeparator" w:id="0">
    <w:p w:rsidR="00A230AB" w:rsidRDefault="00A23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54A19"/>
    <w:multiLevelType w:val="hybridMultilevel"/>
    <w:tmpl w:val="E1E80FB2"/>
    <w:lvl w:ilvl="0" w:tplc="8CCE5870">
      <w:start w:val="1"/>
      <w:numFmt w:val="bullet"/>
      <w:lvlText w:val="•"/>
      <w:lvlJc w:val="left"/>
      <w:pPr>
        <w:ind w:left="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23F94">
      <w:start w:val="1"/>
      <w:numFmt w:val="bullet"/>
      <w:lvlText w:val="o"/>
      <w:lvlJc w:val="left"/>
      <w:pPr>
        <w:ind w:left="11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D29FEE">
      <w:start w:val="1"/>
      <w:numFmt w:val="bullet"/>
      <w:lvlText w:val="▪"/>
      <w:lvlJc w:val="left"/>
      <w:pPr>
        <w:ind w:left="18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DAF836">
      <w:start w:val="1"/>
      <w:numFmt w:val="bullet"/>
      <w:lvlText w:val="•"/>
      <w:lvlJc w:val="left"/>
      <w:pPr>
        <w:ind w:left="2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C6FFCC">
      <w:start w:val="1"/>
      <w:numFmt w:val="bullet"/>
      <w:lvlText w:val="o"/>
      <w:lvlJc w:val="left"/>
      <w:pPr>
        <w:ind w:left="3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4882EC">
      <w:start w:val="1"/>
      <w:numFmt w:val="bullet"/>
      <w:lvlText w:val="▪"/>
      <w:lvlJc w:val="left"/>
      <w:pPr>
        <w:ind w:left="39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C415E2">
      <w:start w:val="1"/>
      <w:numFmt w:val="bullet"/>
      <w:lvlText w:val="•"/>
      <w:lvlJc w:val="left"/>
      <w:pPr>
        <w:ind w:left="4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C09D36">
      <w:start w:val="1"/>
      <w:numFmt w:val="bullet"/>
      <w:lvlText w:val="o"/>
      <w:lvlJc w:val="left"/>
      <w:pPr>
        <w:ind w:left="5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5C10FC">
      <w:start w:val="1"/>
      <w:numFmt w:val="bullet"/>
      <w:lvlText w:val="▪"/>
      <w:lvlJc w:val="left"/>
      <w:pPr>
        <w:ind w:left="6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B354A3"/>
    <w:multiLevelType w:val="hybridMultilevel"/>
    <w:tmpl w:val="8A5ED5F8"/>
    <w:lvl w:ilvl="0" w:tplc="2512673E">
      <w:start w:val="1"/>
      <w:numFmt w:val="decimal"/>
      <w:lvlText w:val="%1."/>
      <w:lvlJc w:val="left"/>
      <w:pPr>
        <w:ind w:left="1118"/>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1" w:tplc="0CD82306">
      <w:start w:val="1"/>
      <w:numFmt w:val="lowerLetter"/>
      <w:lvlText w:val="%2"/>
      <w:lvlJc w:val="left"/>
      <w:pPr>
        <w:ind w:left="1647"/>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2" w:tplc="19EAAC5C">
      <w:start w:val="1"/>
      <w:numFmt w:val="lowerRoman"/>
      <w:lvlText w:val="%3"/>
      <w:lvlJc w:val="left"/>
      <w:pPr>
        <w:ind w:left="2367"/>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3" w:tplc="D842F9DA">
      <w:start w:val="1"/>
      <w:numFmt w:val="decimal"/>
      <w:lvlText w:val="%4"/>
      <w:lvlJc w:val="left"/>
      <w:pPr>
        <w:ind w:left="3087"/>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4" w:tplc="D03068B8">
      <w:start w:val="1"/>
      <w:numFmt w:val="lowerLetter"/>
      <w:lvlText w:val="%5"/>
      <w:lvlJc w:val="left"/>
      <w:pPr>
        <w:ind w:left="3807"/>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5" w:tplc="BE10F694">
      <w:start w:val="1"/>
      <w:numFmt w:val="lowerRoman"/>
      <w:lvlText w:val="%6"/>
      <w:lvlJc w:val="left"/>
      <w:pPr>
        <w:ind w:left="4527"/>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6" w:tplc="45123706">
      <w:start w:val="1"/>
      <w:numFmt w:val="decimal"/>
      <w:lvlText w:val="%7"/>
      <w:lvlJc w:val="left"/>
      <w:pPr>
        <w:ind w:left="5247"/>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7" w:tplc="29D2BDA0">
      <w:start w:val="1"/>
      <w:numFmt w:val="lowerLetter"/>
      <w:lvlText w:val="%8"/>
      <w:lvlJc w:val="left"/>
      <w:pPr>
        <w:ind w:left="5967"/>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8" w:tplc="26026FE4">
      <w:start w:val="1"/>
      <w:numFmt w:val="lowerRoman"/>
      <w:lvlText w:val="%9"/>
      <w:lvlJc w:val="left"/>
      <w:pPr>
        <w:ind w:left="6687"/>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4905E0B"/>
    <w:multiLevelType w:val="hybridMultilevel"/>
    <w:tmpl w:val="15AA9084"/>
    <w:lvl w:ilvl="0" w:tplc="8E525992">
      <w:start w:val="1"/>
      <w:numFmt w:val="bullet"/>
      <w:lvlText w:val="•"/>
      <w:lvlJc w:val="left"/>
      <w:pPr>
        <w:ind w:left="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165A5C">
      <w:start w:val="1"/>
      <w:numFmt w:val="bullet"/>
      <w:lvlText w:val="o"/>
      <w:lvlJc w:val="left"/>
      <w:pPr>
        <w:ind w:left="21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7C4B8C">
      <w:start w:val="1"/>
      <w:numFmt w:val="bullet"/>
      <w:lvlText w:val="▪"/>
      <w:lvlJc w:val="left"/>
      <w:pPr>
        <w:ind w:left="28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AAD69A">
      <w:start w:val="1"/>
      <w:numFmt w:val="bullet"/>
      <w:lvlText w:val="•"/>
      <w:lvlJc w:val="left"/>
      <w:pPr>
        <w:ind w:left="3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8CB936">
      <w:start w:val="1"/>
      <w:numFmt w:val="bullet"/>
      <w:lvlText w:val="o"/>
      <w:lvlJc w:val="left"/>
      <w:pPr>
        <w:ind w:left="42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30712A">
      <w:start w:val="1"/>
      <w:numFmt w:val="bullet"/>
      <w:lvlText w:val="▪"/>
      <w:lvlJc w:val="left"/>
      <w:pPr>
        <w:ind w:left="49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EAE2D2">
      <w:start w:val="1"/>
      <w:numFmt w:val="bullet"/>
      <w:lvlText w:val="•"/>
      <w:lvlJc w:val="left"/>
      <w:pPr>
        <w:ind w:left="5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1883DC">
      <w:start w:val="1"/>
      <w:numFmt w:val="bullet"/>
      <w:lvlText w:val="o"/>
      <w:lvlJc w:val="left"/>
      <w:pPr>
        <w:ind w:left="64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7EB6FC">
      <w:start w:val="1"/>
      <w:numFmt w:val="bullet"/>
      <w:lvlText w:val="▪"/>
      <w:lvlJc w:val="left"/>
      <w:pPr>
        <w:ind w:left="71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C7F4201"/>
    <w:multiLevelType w:val="hybridMultilevel"/>
    <w:tmpl w:val="DDFA7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6F24C2"/>
    <w:multiLevelType w:val="hybridMultilevel"/>
    <w:tmpl w:val="BA4C7036"/>
    <w:lvl w:ilvl="0" w:tplc="455EA7FA">
      <w:start w:val="1"/>
      <w:numFmt w:val="bullet"/>
      <w:lvlText w:val="•"/>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165150">
      <w:start w:val="1"/>
      <w:numFmt w:val="bullet"/>
      <w:lvlText w:val="o"/>
      <w:lvlJc w:val="left"/>
      <w:pPr>
        <w:ind w:left="1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42CB24">
      <w:start w:val="1"/>
      <w:numFmt w:val="bullet"/>
      <w:lvlText w:val="▪"/>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2D02A2C">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80A564">
      <w:start w:val="1"/>
      <w:numFmt w:val="bullet"/>
      <w:lvlText w:val="o"/>
      <w:lvlJc w:val="left"/>
      <w:pPr>
        <w:ind w:left="3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C2FDF8">
      <w:start w:val="1"/>
      <w:numFmt w:val="bullet"/>
      <w:lvlText w:val="▪"/>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CCA13A">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9A2298">
      <w:start w:val="1"/>
      <w:numFmt w:val="bullet"/>
      <w:lvlText w:val="o"/>
      <w:lvlJc w:val="left"/>
      <w:pPr>
        <w:ind w:left="5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C89F4E">
      <w:start w:val="1"/>
      <w:numFmt w:val="bullet"/>
      <w:lvlText w:val="▪"/>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CA41490"/>
    <w:multiLevelType w:val="hybridMultilevel"/>
    <w:tmpl w:val="3BACBD98"/>
    <w:lvl w:ilvl="0" w:tplc="08090001">
      <w:start w:val="1"/>
      <w:numFmt w:val="bullet"/>
      <w:lvlText w:val=""/>
      <w:lvlJc w:val="left"/>
      <w:pPr>
        <w:ind w:left="741" w:hanging="360"/>
      </w:pPr>
      <w:rPr>
        <w:rFonts w:ascii="Symbol" w:hAnsi="Symbol" w:hint="default"/>
      </w:rPr>
    </w:lvl>
    <w:lvl w:ilvl="1" w:tplc="08090003" w:tentative="1">
      <w:start w:val="1"/>
      <w:numFmt w:val="bullet"/>
      <w:lvlText w:val="o"/>
      <w:lvlJc w:val="left"/>
      <w:pPr>
        <w:ind w:left="1461" w:hanging="360"/>
      </w:pPr>
      <w:rPr>
        <w:rFonts w:ascii="Courier New" w:hAnsi="Courier New" w:cs="Courier New" w:hint="default"/>
      </w:rPr>
    </w:lvl>
    <w:lvl w:ilvl="2" w:tplc="08090005" w:tentative="1">
      <w:start w:val="1"/>
      <w:numFmt w:val="bullet"/>
      <w:lvlText w:val=""/>
      <w:lvlJc w:val="left"/>
      <w:pPr>
        <w:ind w:left="2181" w:hanging="360"/>
      </w:pPr>
      <w:rPr>
        <w:rFonts w:ascii="Wingdings" w:hAnsi="Wingdings"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6" w15:restartNumberingAfterBreak="0">
    <w:nsid w:val="454230C4"/>
    <w:multiLevelType w:val="hybridMultilevel"/>
    <w:tmpl w:val="2CA07440"/>
    <w:lvl w:ilvl="0" w:tplc="170ECBD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560D6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0C147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D6DF9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BAD12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0C01B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FE287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506F8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F6CF2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844FC9"/>
    <w:multiLevelType w:val="hybridMultilevel"/>
    <w:tmpl w:val="4F8C424A"/>
    <w:lvl w:ilvl="0" w:tplc="7F3C94A6">
      <w:start w:val="1"/>
      <w:numFmt w:val="bullet"/>
      <w:lvlText w:val=""/>
      <w:lvlJc w:val="left"/>
      <w:pPr>
        <w:ind w:left="7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EB4FF7C">
      <w:start w:val="1"/>
      <w:numFmt w:val="bullet"/>
      <w:lvlText w:val="o"/>
      <w:lvlJc w:val="left"/>
      <w:pPr>
        <w:ind w:left="18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A741060">
      <w:start w:val="1"/>
      <w:numFmt w:val="bullet"/>
      <w:lvlText w:val="▪"/>
      <w:lvlJc w:val="left"/>
      <w:pPr>
        <w:ind w:left="25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736C4B6">
      <w:start w:val="1"/>
      <w:numFmt w:val="bullet"/>
      <w:lvlText w:val="•"/>
      <w:lvlJc w:val="left"/>
      <w:pPr>
        <w:ind w:left="3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660AAA6">
      <w:start w:val="1"/>
      <w:numFmt w:val="bullet"/>
      <w:lvlText w:val="o"/>
      <w:lvlJc w:val="left"/>
      <w:pPr>
        <w:ind w:left="39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FBC61E6">
      <w:start w:val="1"/>
      <w:numFmt w:val="bullet"/>
      <w:lvlText w:val="▪"/>
      <w:lvlJc w:val="left"/>
      <w:pPr>
        <w:ind w:left="47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D947524">
      <w:start w:val="1"/>
      <w:numFmt w:val="bullet"/>
      <w:lvlText w:val="•"/>
      <w:lvlJc w:val="left"/>
      <w:pPr>
        <w:ind w:left="54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9E6EE8">
      <w:start w:val="1"/>
      <w:numFmt w:val="bullet"/>
      <w:lvlText w:val="o"/>
      <w:lvlJc w:val="left"/>
      <w:pPr>
        <w:ind w:left="61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8AE7454">
      <w:start w:val="1"/>
      <w:numFmt w:val="bullet"/>
      <w:lvlText w:val="▪"/>
      <w:lvlJc w:val="left"/>
      <w:pPr>
        <w:ind w:left="68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4E3464"/>
    <w:multiLevelType w:val="hybridMultilevel"/>
    <w:tmpl w:val="44921BEC"/>
    <w:lvl w:ilvl="0" w:tplc="6CFC598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869EC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0888C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8C776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24B9D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905E7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EE7D5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2CA8B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62CA3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1C27F8E"/>
    <w:multiLevelType w:val="hybridMultilevel"/>
    <w:tmpl w:val="88F49626"/>
    <w:lvl w:ilvl="0" w:tplc="9BA0D5F0">
      <w:start w:val="1"/>
      <w:numFmt w:val="bullet"/>
      <w:lvlText w:val="•"/>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8C4DA">
      <w:start w:val="1"/>
      <w:numFmt w:val="bullet"/>
      <w:lvlText w:val="o"/>
      <w:lvlJc w:val="left"/>
      <w:pPr>
        <w:ind w:left="182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7706A920">
      <w:start w:val="1"/>
      <w:numFmt w:val="bullet"/>
      <w:lvlText w:val="▪"/>
      <w:lvlJc w:val="left"/>
      <w:pPr>
        <w:ind w:left="254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CA2A5470">
      <w:start w:val="1"/>
      <w:numFmt w:val="bullet"/>
      <w:lvlText w:val="•"/>
      <w:lvlJc w:val="left"/>
      <w:pPr>
        <w:ind w:left="326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9DB004CE">
      <w:start w:val="1"/>
      <w:numFmt w:val="bullet"/>
      <w:lvlText w:val="o"/>
      <w:lvlJc w:val="left"/>
      <w:pPr>
        <w:ind w:left="398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99F03876">
      <w:start w:val="1"/>
      <w:numFmt w:val="bullet"/>
      <w:lvlText w:val="▪"/>
      <w:lvlJc w:val="left"/>
      <w:pPr>
        <w:ind w:left="470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5EA07618">
      <w:start w:val="1"/>
      <w:numFmt w:val="bullet"/>
      <w:lvlText w:val="•"/>
      <w:lvlJc w:val="left"/>
      <w:pPr>
        <w:ind w:left="542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F4668FEA">
      <w:start w:val="1"/>
      <w:numFmt w:val="bullet"/>
      <w:lvlText w:val="o"/>
      <w:lvlJc w:val="left"/>
      <w:pPr>
        <w:ind w:left="614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84B0CB98">
      <w:start w:val="1"/>
      <w:numFmt w:val="bullet"/>
      <w:lvlText w:val="▪"/>
      <w:lvlJc w:val="left"/>
      <w:pPr>
        <w:ind w:left="686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4110204"/>
    <w:multiLevelType w:val="hybridMultilevel"/>
    <w:tmpl w:val="26889748"/>
    <w:lvl w:ilvl="0" w:tplc="3392ECC2">
      <w:start w:val="1"/>
      <w:numFmt w:val="bullet"/>
      <w:lvlText w:val=""/>
      <w:lvlJc w:val="left"/>
      <w:pPr>
        <w:ind w:left="11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CE2571A">
      <w:start w:val="1"/>
      <w:numFmt w:val="bullet"/>
      <w:lvlText w:val="o"/>
      <w:lvlJc w:val="left"/>
      <w:pPr>
        <w:ind w:left="18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BB4D0A4">
      <w:start w:val="1"/>
      <w:numFmt w:val="bullet"/>
      <w:lvlText w:val="▪"/>
      <w:lvlJc w:val="left"/>
      <w:pPr>
        <w:ind w:left="25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2A01B06">
      <w:start w:val="1"/>
      <w:numFmt w:val="bullet"/>
      <w:lvlText w:val="•"/>
      <w:lvlJc w:val="left"/>
      <w:pPr>
        <w:ind w:left="32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40C08A8">
      <w:start w:val="1"/>
      <w:numFmt w:val="bullet"/>
      <w:lvlText w:val="o"/>
      <w:lvlJc w:val="left"/>
      <w:pPr>
        <w:ind w:left="39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1F4BDA0">
      <w:start w:val="1"/>
      <w:numFmt w:val="bullet"/>
      <w:lvlText w:val="▪"/>
      <w:lvlJc w:val="left"/>
      <w:pPr>
        <w:ind w:left="46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0622168">
      <w:start w:val="1"/>
      <w:numFmt w:val="bullet"/>
      <w:lvlText w:val="•"/>
      <w:lvlJc w:val="left"/>
      <w:pPr>
        <w:ind w:left="5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BFE2902">
      <w:start w:val="1"/>
      <w:numFmt w:val="bullet"/>
      <w:lvlText w:val="o"/>
      <w:lvlJc w:val="left"/>
      <w:pPr>
        <w:ind w:left="61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6EE2786">
      <w:start w:val="1"/>
      <w:numFmt w:val="bullet"/>
      <w:lvlText w:val="▪"/>
      <w:lvlJc w:val="left"/>
      <w:pPr>
        <w:ind w:left="68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5150815"/>
    <w:multiLevelType w:val="hybridMultilevel"/>
    <w:tmpl w:val="618A3ED0"/>
    <w:lvl w:ilvl="0" w:tplc="1A628F98">
      <w:start w:val="1"/>
      <w:numFmt w:val="decimal"/>
      <w:lvlText w:val="%1."/>
      <w:lvlJc w:val="left"/>
      <w:pPr>
        <w:ind w:left="1118"/>
      </w:pPr>
      <w:rPr>
        <w:rFonts w:ascii="Comic Sans MS" w:eastAsia="Comic Sans MS" w:hAnsi="Comic Sans MS" w:cs="Comic Sans MS"/>
        <w:b w:val="0"/>
        <w:i w:val="0"/>
        <w:strike w:val="0"/>
        <w:dstrike w:val="0"/>
        <w:color w:val="000000"/>
        <w:sz w:val="28"/>
        <w:szCs w:val="28"/>
        <w:u w:val="none" w:color="000000"/>
        <w:bdr w:val="none" w:sz="0" w:space="0" w:color="auto"/>
        <w:shd w:val="clear" w:color="auto" w:fill="auto"/>
        <w:vertAlign w:val="baseline"/>
      </w:rPr>
    </w:lvl>
    <w:lvl w:ilvl="1" w:tplc="4BEAA552">
      <w:start w:val="1"/>
      <w:numFmt w:val="bullet"/>
      <w:lvlText w:val=""/>
      <w:lvlJc w:val="left"/>
      <w:pPr>
        <w:ind w:left="1702"/>
      </w:pPr>
      <w:rPr>
        <w:rFonts w:ascii="Wingdings 3" w:eastAsia="Wingdings 3" w:hAnsi="Wingdings 3" w:cs="Wingdings 3"/>
        <w:b w:val="0"/>
        <w:i w:val="0"/>
        <w:strike w:val="0"/>
        <w:dstrike w:val="0"/>
        <w:color w:val="000000"/>
        <w:sz w:val="28"/>
        <w:szCs w:val="28"/>
        <w:u w:val="none" w:color="000000"/>
        <w:bdr w:val="none" w:sz="0" w:space="0" w:color="auto"/>
        <w:shd w:val="clear" w:color="auto" w:fill="auto"/>
        <w:vertAlign w:val="baseline"/>
      </w:rPr>
    </w:lvl>
    <w:lvl w:ilvl="2" w:tplc="C4A0EAB0">
      <w:start w:val="1"/>
      <w:numFmt w:val="bullet"/>
      <w:lvlText w:val="▪"/>
      <w:lvlJc w:val="left"/>
      <w:pPr>
        <w:ind w:left="2213"/>
      </w:pPr>
      <w:rPr>
        <w:rFonts w:ascii="Wingdings 3" w:eastAsia="Wingdings 3" w:hAnsi="Wingdings 3" w:cs="Wingdings 3"/>
        <w:b w:val="0"/>
        <w:i w:val="0"/>
        <w:strike w:val="0"/>
        <w:dstrike w:val="0"/>
        <w:color w:val="000000"/>
        <w:sz w:val="28"/>
        <w:szCs w:val="28"/>
        <w:u w:val="none" w:color="000000"/>
        <w:bdr w:val="none" w:sz="0" w:space="0" w:color="auto"/>
        <w:shd w:val="clear" w:color="auto" w:fill="auto"/>
        <w:vertAlign w:val="baseline"/>
      </w:rPr>
    </w:lvl>
    <w:lvl w:ilvl="3" w:tplc="2784481C">
      <w:start w:val="1"/>
      <w:numFmt w:val="bullet"/>
      <w:lvlText w:val="•"/>
      <w:lvlJc w:val="left"/>
      <w:pPr>
        <w:ind w:left="2933"/>
      </w:pPr>
      <w:rPr>
        <w:rFonts w:ascii="Wingdings 3" w:eastAsia="Wingdings 3" w:hAnsi="Wingdings 3" w:cs="Wingdings 3"/>
        <w:b w:val="0"/>
        <w:i w:val="0"/>
        <w:strike w:val="0"/>
        <w:dstrike w:val="0"/>
        <w:color w:val="000000"/>
        <w:sz w:val="28"/>
        <w:szCs w:val="28"/>
        <w:u w:val="none" w:color="000000"/>
        <w:bdr w:val="none" w:sz="0" w:space="0" w:color="auto"/>
        <w:shd w:val="clear" w:color="auto" w:fill="auto"/>
        <w:vertAlign w:val="baseline"/>
      </w:rPr>
    </w:lvl>
    <w:lvl w:ilvl="4" w:tplc="F0F8F83C">
      <w:start w:val="1"/>
      <w:numFmt w:val="bullet"/>
      <w:lvlText w:val="o"/>
      <w:lvlJc w:val="left"/>
      <w:pPr>
        <w:ind w:left="3653"/>
      </w:pPr>
      <w:rPr>
        <w:rFonts w:ascii="Wingdings 3" w:eastAsia="Wingdings 3" w:hAnsi="Wingdings 3" w:cs="Wingdings 3"/>
        <w:b w:val="0"/>
        <w:i w:val="0"/>
        <w:strike w:val="0"/>
        <w:dstrike w:val="0"/>
        <w:color w:val="000000"/>
        <w:sz w:val="28"/>
        <w:szCs w:val="28"/>
        <w:u w:val="none" w:color="000000"/>
        <w:bdr w:val="none" w:sz="0" w:space="0" w:color="auto"/>
        <w:shd w:val="clear" w:color="auto" w:fill="auto"/>
        <w:vertAlign w:val="baseline"/>
      </w:rPr>
    </w:lvl>
    <w:lvl w:ilvl="5" w:tplc="98DE16A2">
      <w:start w:val="1"/>
      <w:numFmt w:val="bullet"/>
      <w:lvlText w:val="▪"/>
      <w:lvlJc w:val="left"/>
      <w:pPr>
        <w:ind w:left="4373"/>
      </w:pPr>
      <w:rPr>
        <w:rFonts w:ascii="Wingdings 3" w:eastAsia="Wingdings 3" w:hAnsi="Wingdings 3" w:cs="Wingdings 3"/>
        <w:b w:val="0"/>
        <w:i w:val="0"/>
        <w:strike w:val="0"/>
        <w:dstrike w:val="0"/>
        <w:color w:val="000000"/>
        <w:sz w:val="28"/>
        <w:szCs w:val="28"/>
        <w:u w:val="none" w:color="000000"/>
        <w:bdr w:val="none" w:sz="0" w:space="0" w:color="auto"/>
        <w:shd w:val="clear" w:color="auto" w:fill="auto"/>
        <w:vertAlign w:val="baseline"/>
      </w:rPr>
    </w:lvl>
    <w:lvl w:ilvl="6" w:tplc="BCF44E6C">
      <w:start w:val="1"/>
      <w:numFmt w:val="bullet"/>
      <w:lvlText w:val="•"/>
      <w:lvlJc w:val="left"/>
      <w:pPr>
        <w:ind w:left="5093"/>
      </w:pPr>
      <w:rPr>
        <w:rFonts w:ascii="Wingdings 3" w:eastAsia="Wingdings 3" w:hAnsi="Wingdings 3" w:cs="Wingdings 3"/>
        <w:b w:val="0"/>
        <w:i w:val="0"/>
        <w:strike w:val="0"/>
        <w:dstrike w:val="0"/>
        <w:color w:val="000000"/>
        <w:sz w:val="28"/>
        <w:szCs w:val="28"/>
        <w:u w:val="none" w:color="000000"/>
        <w:bdr w:val="none" w:sz="0" w:space="0" w:color="auto"/>
        <w:shd w:val="clear" w:color="auto" w:fill="auto"/>
        <w:vertAlign w:val="baseline"/>
      </w:rPr>
    </w:lvl>
    <w:lvl w:ilvl="7" w:tplc="16622B8A">
      <w:start w:val="1"/>
      <w:numFmt w:val="bullet"/>
      <w:lvlText w:val="o"/>
      <w:lvlJc w:val="left"/>
      <w:pPr>
        <w:ind w:left="5813"/>
      </w:pPr>
      <w:rPr>
        <w:rFonts w:ascii="Wingdings 3" w:eastAsia="Wingdings 3" w:hAnsi="Wingdings 3" w:cs="Wingdings 3"/>
        <w:b w:val="0"/>
        <w:i w:val="0"/>
        <w:strike w:val="0"/>
        <w:dstrike w:val="0"/>
        <w:color w:val="000000"/>
        <w:sz w:val="28"/>
        <w:szCs w:val="28"/>
        <w:u w:val="none" w:color="000000"/>
        <w:bdr w:val="none" w:sz="0" w:space="0" w:color="auto"/>
        <w:shd w:val="clear" w:color="auto" w:fill="auto"/>
        <w:vertAlign w:val="baseline"/>
      </w:rPr>
    </w:lvl>
    <w:lvl w:ilvl="8" w:tplc="D956467C">
      <w:start w:val="1"/>
      <w:numFmt w:val="bullet"/>
      <w:lvlText w:val="▪"/>
      <w:lvlJc w:val="left"/>
      <w:pPr>
        <w:ind w:left="6533"/>
      </w:pPr>
      <w:rPr>
        <w:rFonts w:ascii="Wingdings 3" w:eastAsia="Wingdings 3" w:hAnsi="Wingdings 3" w:cs="Wingdings 3"/>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A1728E0"/>
    <w:multiLevelType w:val="hybridMultilevel"/>
    <w:tmpl w:val="ACBC568A"/>
    <w:lvl w:ilvl="0" w:tplc="811EF1B0">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E4C80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50C92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F236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3C6A2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889BB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D294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A4B0A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C8487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ECE6750"/>
    <w:multiLevelType w:val="hybridMultilevel"/>
    <w:tmpl w:val="78D89AF0"/>
    <w:lvl w:ilvl="0" w:tplc="700C1510">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A876A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967A3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601AC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02BD9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BC64B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E4FF9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22143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F0D89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7"/>
  </w:num>
  <w:num w:numId="3">
    <w:abstractNumId w:val="0"/>
  </w:num>
  <w:num w:numId="4">
    <w:abstractNumId w:val="13"/>
  </w:num>
  <w:num w:numId="5">
    <w:abstractNumId w:val="12"/>
  </w:num>
  <w:num w:numId="6">
    <w:abstractNumId w:val="9"/>
  </w:num>
  <w:num w:numId="7">
    <w:abstractNumId w:val="1"/>
  </w:num>
  <w:num w:numId="8">
    <w:abstractNumId w:val="11"/>
  </w:num>
  <w:num w:numId="9">
    <w:abstractNumId w:val="6"/>
  </w:num>
  <w:num w:numId="10">
    <w:abstractNumId w:val="8"/>
  </w:num>
  <w:num w:numId="11">
    <w:abstractNumId w:val="2"/>
  </w:num>
  <w:num w:numId="12">
    <w:abstractNumId w:val="4"/>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8C1"/>
    <w:rsid w:val="001860A5"/>
    <w:rsid w:val="001F5839"/>
    <w:rsid w:val="00320963"/>
    <w:rsid w:val="00535BFC"/>
    <w:rsid w:val="00675DC9"/>
    <w:rsid w:val="008948C1"/>
    <w:rsid w:val="008B02A6"/>
    <w:rsid w:val="008F08C5"/>
    <w:rsid w:val="00A230AB"/>
    <w:rsid w:val="00B36645"/>
    <w:rsid w:val="00BC5A23"/>
    <w:rsid w:val="00D26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71C2B9E-6847-4849-AF08-589CADA5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7" w:lineRule="auto"/>
      <w:ind w:left="31" w:right="60" w:hanging="10"/>
      <w:jc w:val="both"/>
    </w:pPr>
    <w:rPr>
      <w:rFonts w:ascii="Comic Sans MS" w:eastAsia="Comic Sans MS" w:hAnsi="Comic Sans MS" w:cs="Comic Sans MS"/>
      <w:color w:val="000000"/>
    </w:rPr>
  </w:style>
  <w:style w:type="paragraph" w:styleId="Heading1">
    <w:name w:val="heading 1"/>
    <w:next w:val="Normal"/>
    <w:link w:val="Heading1Char"/>
    <w:uiPriority w:val="9"/>
    <w:unhideWhenUsed/>
    <w:qFormat/>
    <w:pPr>
      <w:keepNext/>
      <w:keepLines/>
      <w:spacing w:after="0"/>
      <w:ind w:left="31" w:hanging="10"/>
      <w:outlineLvl w:val="0"/>
    </w:pPr>
    <w:rPr>
      <w:rFonts w:ascii="Comic Sans MS" w:eastAsia="Comic Sans MS" w:hAnsi="Comic Sans MS" w:cs="Comic Sans MS"/>
      <w:color w:val="000000"/>
      <w:u w:val="single" w:color="000000"/>
    </w:rPr>
  </w:style>
  <w:style w:type="paragraph" w:styleId="Heading2">
    <w:name w:val="heading 2"/>
    <w:next w:val="Normal"/>
    <w:link w:val="Heading2Char"/>
    <w:uiPriority w:val="9"/>
    <w:unhideWhenUsed/>
    <w:qFormat/>
    <w:pPr>
      <w:keepNext/>
      <w:keepLines/>
      <w:spacing w:after="0"/>
      <w:ind w:left="10" w:right="37" w:hanging="10"/>
      <w:outlineLvl w:val="1"/>
    </w:pPr>
    <w:rPr>
      <w:rFonts w:ascii="Comic Sans MS" w:eastAsia="Comic Sans MS" w:hAnsi="Comic Sans MS" w:cs="Comic Sans MS"/>
      <w:b/>
      <w:color w:val="000000"/>
    </w:rPr>
  </w:style>
  <w:style w:type="paragraph" w:styleId="Heading3">
    <w:name w:val="heading 3"/>
    <w:next w:val="Normal"/>
    <w:link w:val="Heading3Char"/>
    <w:uiPriority w:val="9"/>
    <w:unhideWhenUsed/>
    <w:qFormat/>
    <w:pPr>
      <w:keepNext/>
      <w:keepLines/>
      <w:spacing w:after="0"/>
      <w:ind w:left="10" w:right="37" w:hanging="10"/>
      <w:outlineLvl w:val="2"/>
    </w:pPr>
    <w:rPr>
      <w:rFonts w:ascii="Comic Sans MS" w:eastAsia="Comic Sans MS" w:hAnsi="Comic Sans MS" w:cs="Comic Sans M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color w:val="000000"/>
      <w:sz w:val="22"/>
      <w:u w:val="single" w:color="000000"/>
    </w:rPr>
  </w:style>
  <w:style w:type="character" w:customStyle="1" w:styleId="Heading2Char">
    <w:name w:val="Heading 2 Char"/>
    <w:link w:val="Heading2"/>
    <w:rPr>
      <w:rFonts w:ascii="Comic Sans MS" w:eastAsia="Comic Sans MS" w:hAnsi="Comic Sans MS" w:cs="Comic Sans MS"/>
      <w:b/>
      <w:color w:val="000000"/>
      <w:sz w:val="22"/>
    </w:rPr>
  </w:style>
  <w:style w:type="character" w:customStyle="1" w:styleId="Heading3Char">
    <w:name w:val="Heading 3 Char"/>
    <w:link w:val="Heading3"/>
    <w:rPr>
      <w:rFonts w:ascii="Comic Sans MS" w:eastAsia="Comic Sans MS" w:hAnsi="Comic Sans MS" w:cs="Comic Sans MS"/>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260CD"/>
    <w:pPr>
      <w:ind w:left="720"/>
      <w:contextualSpacing/>
    </w:pPr>
  </w:style>
  <w:style w:type="paragraph" w:styleId="NoSpacing">
    <w:name w:val="No Spacing"/>
    <w:uiPriority w:val="1"/>
    <w:qFormat/>
    <w:rsid w:val="00BC5A23"/>
    <w:pPr>
      <w:spacing w:after="0" w:line="240" w:lineRule="auto"/>
      <w:ind w:left="31" w:right="60" w:hanging="10"/>
      <w:jc w:val="both"/>
    </w:pPr>
    <w:rPr>
      <w:rFonts w:ascii="Comic Sans MS" w:eastAsia="Comic Sans MS" w:hAnsi="Comic Sans MS" w:cs="Comic Sans MS"/>
      <w:color w:val="000000"/>
    </w:rPr>
  </w:style>
  <w:style w:type="paragraph" w:styleId="Header">
    <w:name w:val="header"/>
    <w:basedOn w:val="Normal"/>
    <w:link w:val="HeaderChar"/>
    <w:uiPriority w:val="99"/>
    <w:unhideWhenUsed/>
    <w:rsid w:val="008F0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8C5"/>
    <w:rPr>
      <w:rFonts w:ascii="Comic Sans MS" w:eastAsia="Comic Sans MS" w:hAnsi="Comic Sans MS" w:cs="Comic Sans MS"/>
      <w:color w:val="000000"/>
    </w:rPr>
  </w:style>
  <w:style w:type="paragraph" w:styleId="Footer">
    <w:name w:val="footer"/>
    <w:basedOn w:val="Normal"/>
    <w:link w:val="FooterChar"/>
    <w:uiPriority w:val="99"/>
    <w:semiHidden/>
    <w:unhideWhenUsed/>
    <w:rsid w:val="008F08C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F08C5"/>
    <w:rPr>
      <w:rFonts w:ascii="Comic Sans MS" w:eastAsia="Comic Sans MS" w:hAnsi="Comic Sans MS" w:cs="Comic Sans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customXml" Target="../customXml/item3.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92A3A31D06E84EBD321B3DD242F70C" ma:contentTypeVersion="15" ma:contentTypeDescription="Create a new document." ma:contentTypeScope="" ma:versionID="0c8577a97682b308a3fa6d14f4f22637">
  <xsd:schema xmlns:xsd="http://www.w3.org/2001/XMLSchema" xmlns:xs="http://www.w3.org/2001/XMLSchema" xmlns:p="http://schemas.microsoft.com/office/2006/metadata/properties" xmlns:ns2="6e6464bf-113c-488e-b57b-edeb484b3850" xmlns:ns3="b615084c-0b10-42f4-93c8-7da70ea97cf4" targetNamespace="http://schemas.microsoft.com/office/2006/metadata/properties" ma:root="true" ma:fieldsID="fea376daa383823ff5acd85da24c3ec1" ns2:_="" ns3:_="">
    <xsd:import namespace="6e6464bf-113c-488e-b57b-edeb484b3850"/>
    <xsd:import namespace="b615084c-0b10-42f4-93c8-7da70ea97c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464bf-113c-488e-b57b-edeb484b3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b1bddc-b5a7-4738-84c2-eebf55aba95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15084c-0b10-42f4-93c8-7da70ea97cf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322a62f-f237-4ff0-a844-ef2858257353}" ma:internalName="TaxCatchAll" ma:showField="CatchAllData" ma:web="b615084c-0b10-42f4-93c8-7da70ea97cf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C8CDC-C5A0-4274-8D4F-27F2AA326167}">
  <ds:schemaRefs>
    <ds:schemaRef ds:uri="http://schemas.openxmlformats.org/officeDocument/2006/bibliography"/>
  </ds:schemaRefs>
</ds:datastoreItem>
</file>

<file path=customXml/itemProps2.xml><?xml version="1.0" encoding="utf-8"?>
<ds:datastoreItem xmlns:ds="http://schemas.openxmlformats.org/officeDocument/2006/customXml" ds:itemID="{22E07ED0-876F-4BBE-937F-5818B199FBAA}"/>
</file>

<file path=customXml/itemProps3.xml><?xml version="1.0" encoding="utf-8"?>
<ds:datastoreItem xmlns:ds="http://schemas.openxmlformats.org/officeDocument/2006/customXml" ds:itemID="{EC2481F3-6BA5-427C-B227-241764B2249C}"/>
</file>

<file path=docProps/app.xml><?xml version="1.0" encoding="utf-8"?>
<Properties xmlns="http://schemas.openxmlformats.org/officeDocument/2006/extended-properties" xmlns:vt="http://schemas.openxmlformats.org/officeDocument/2006/docPropsVTypes">
  <Template>Normal</Template>
  <TotalTime>0</TotalTime>
  <Pages>15</Pages>
  <Words>2501</Words>
  <Characters>14258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Model School Policy on</vt:lpstr>
    </vt:vector>
  </TitlesOfParts>
  <Company>Westlands Primary School</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School Policy on</dc:title>
  <dc:subject/>
  <dc:creator>M. Al Agouri</dc:creator>
  <cp:keywords/>
  <cp:lastModifiedBy>Louise Pickard</cp:lastModifiedBy>
  <cp:revision>2</cp:revision>
  <dcterms:created xsi:type="dcterms:W3CDTF">2022-05-03T08:29:00Z</dcterms:created>
  <dcterms:modified xsi:type="dcterms:W3CDTF">2022-05-03T08:29:00Z</dcterms:modified>
</cp:coreProperties>
</file>